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033C55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>
              <w:rPr>
                <w:color w:val="auto"/>
              </w:rPr>
              <w:t>Gün/Ay/Yıl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033C55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541440" w:rsidP="00033C55">
            <w:r>
              <w:t>İrfan Ar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541440" w:rsidRDefault="00541440" w:rsidP="00541440">
            <w:pPr>
              <w:pStyle w:val="GvdeMetni"/>
            </w:pPr>
            <w:r>
              <w:t xml:space="preserve">Gazi Üniversitesi Mühendislik Fakültesi Kimya Mühendisliği Bölümü </w:t>
            </w:r>
          </w:p>
          <w:p w:rsidR="00F31C97" w:rsidRDefault="00541440" w:rsidP="00541440">
            <w:pPr>
              <w:pStyle w:val="GvdeMetni"/>
            </w:pPr>
            <w:r>
              <w:t>Maltepe 06570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541440" w:rsidP="00033C55">
            <w:pPr>
              <w:pStyle w:val="GvdeMetni"/>
            </w:pPr>
            <w:r>
              <w:t>48598898548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541440" w:rsidP="00033C55">
            <w:pPr>
              <w:rPr>
                <w:b/>
              </w:rPr>
            </w:pPr>
            <w:r>
              <w:rPr>
                <w:b/>
              </w:rPr>
              <w:t>(312) 5823517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033C55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541440" w:rsidP="00033C55">
            <w:pPr>
              <w:rPr>
                <w:bCs/>
              </w:rPr>
            </w:pPr>
            <w:r>
              <w:rPr>
                <w:bCs/>
              </w:rPr>
              <w:t>irfanar@gazi.edu.tr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541440" w:rsidP="00033C55">
            <w:r>
              <w:t>15.02.1957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033C55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033C55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033C55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45380F" w:rsidRDefault="0045380F" w:rsidP="00033C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45380F">
              <w:rPr>
                <w:rFonts w:ascii="Arial" w:hAnsi="Arial" w:cs="Arial"/>
                <w:sz w:val="20"/>
                <w:szCs w:val="20"/>
                <w:lang w:val="en-US" w:eastAsia="en-US"/>
              </w:rPr>
              <w:t>1984-1992</w:t>
            </w:r>
          </w:p>
        </w:tc>
        <w:tc>
          <w:tcPr>
            <w:tcW w:w="3240" w:type="dxa"/>
            <w:vAlign w:val="center"/>
          </w:tcPr>
          <w:p w:rsidR="00F31C97" w:rsidRPr="0045380F" w:rsidRDefault="0045380F" w:rsidP="004538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5380F">
              <w:rPr>
                <w:rFonts w:ascii="Arial" w:hAnsi="Arial" w:cs="Arial"/>
                <w:sz w:val="20"/>
                <w:szCs w:val="20"/>
                <w:lang w:eastAsia="en-US"/>
              </w:rPr>
              <w:t>Gazi Üniv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Mühendislik Fak</w:t>
            </w:r>
          </w:p>
        </w:tc>
        <w:tc>
          <w:tcPr>
            <w:tcW w:w="2097" w:type="dxa"/>
            <w:vAlign w:val="center"/>
          </w:tcPr>
          <w:p w:rsidR="00F31C97" w:rsidRPr="0045380F" w:rsidRDefault="0045380F" w:rsidP="00033C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45380F" w:rsidRDefault="0045380F" w:rsidP="00033C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Araştırma Gör</w:t>
            </w:r>
          </w:p>
        </w:tc>
        <w:tc>
          <w:tcPr>
            <w:tcW w:w="1800" w:type="dxa"/>
            <w:vAlign w:val="center"/>
          </w:tcPr>
          <w:p w:rsidR="00F31C97" w:rsidRPr="0045380F" w:rsidRDefault="0045380F" w:rsidP="00033C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45380F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5380F">
              <w:rPr>
                <w:rFonts w:ascii="Arial" w:hAnsi="Arial" w:cs="Arial"/>
                <w:color w:val="000000"/>
                <w:sz w:val="20"/>
                <w:szCs w:val="20"/>
              </w:rPr>
              <w:t>1992-1994</w:t>
            </w:r>
          </w:p>
        </w:tc>
        <w:tc>
          <w:tcPr>
            <w:tcW w:w="3240" w:type="dxa"/>
          </w:tcPr>
          <w:p w:rsidR="0045380F" w:rsidRDefault="0045380F" w:rsidP="0045380F">
            <w:r w:rsidRPr="00E118B6">
              <w:rPr>
                <w:rFonts w:ascii="Arial" w:hAnsi="Arial" w:cs="Arial"/>
                <w:sz w:val="20"/>
                <w:szCs w:val="20"/>
              </w:rPr>
              <w:t>Gazi Üniv. Mühendislik Fak</w:t>
            </w:r>
          </w:p>
        </w:tc>
        <w:tc>
          <w:tcPr>
            <w:tcW w:w="2097" w:type="dxa"/>
          </w:tcPr>
          <w:p w:rsidR="0045380F" w:rsidRDefault="0045380F" w:rsidP="0045380F">
            <w:r w:rsidRPr="00D006E5">
              <w:rPr>
                <w:rFonts w:ascii="Arial" w:hAnsi="Arial" w:cs="Arial"/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Öğretim Gör.</w:t>
            </w:r>
          </w:p>
        </w:tc>
        <w:tc>
          <w:tcPr>
            <w:tcW w:w="180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45380F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1994-200</w:t>
            </w:r>
            <w:r w:rsidR="00DC342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45380F" w:rsidRDefault="0045380F" w:rsidP="0045380F">
            <w:r w:rsidRPr="00E118B6">
              <w:rPr>
                <w:rFonts w:ascii="Arial" w:hAnsi="Arial" w:cs="Arial"/>
                <w:sz w:val="20"/>
                <w:szCs w:val="20"/>
              </w:rPr>
              <w:t>Gazi Üniv. Mühendislik Fak</w:t>
            </w:r>
          </w:p>
        </w:tc>
        <w:tc>
          <w:tcPr>
            <w:tcW w:w="2097" w:type="dxa"/>
          </w:tcPr>
          <w:p w:rsidR="0045380F" w:rsidRDefault="0045380F" w:rsidP="0045380F">
            <w:r w:rsidRPr="00D006E5">
              <w:rPr>
                <w:rFonts w:ascii="Arial" w:hAnsi="Arial" w:cs="Arial"/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45380F" w:rsidRPr="0045380F" w:rsidRDefault="00DC342B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Yar.Doç.</w:t>
            </w:r>
          </w:p>
        </w:tc>
        <w:tc>
          <w:tcPr>
            <w:tcW w:w="180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45380F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45380F" w:rsidRPr="0045380F" w:rsidRDefault="00DC342B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2002-2008</w:t>
            </w:r>
          </w:p>
        </w:tc>
        <w:tc>
          <w:tcPr>
            <w:tcW w:w="3240" w:type="dxa"/>
          </w:tcPr>
          <w:p w:rsidR="0045380F" w:rsidRDefault="0045380F" w:rsidP="0045380F">
            <w:r w:rsidRPr="00E118B6">
              <w:rPr>
                <w:rFonts w:ascii="Arial" w:hAnsi="Arial" w:cs="Arial"/>
                <w:sz w:val="20"/>
                <w:szCs w:val="20"/>
              </w:rPr>
              <w:t>Gazi Üniv. Mühendislik Fak</w:t>
            </w:r>
          </w:p>
        </w:tc>
        <w:tc>
          <w:tcPr>
            <w:tcW w:w="2097" w:type="dxa"/>
          </w:tcPr>
          <w:p w:rsidR="0045380F" w:rsidRDefault="0045380F" w:rsidP="0045380F">
            <w:r w:rsidRPr="00D006E5">
              <w:rPr>
                <w:rFonts w:ascii="Arial" w:hAnsi="Arial" w:cs="Arial"/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45380F" w:rsidRPr="0045380F" w:rsidRDefault="00DC342B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Doçent</w:t>
            </w:r>
          </w:p>
        </w:tc>
        <w:tc>
          <w:tcPr>
            <w:tcW w:w="180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45380F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45380F" w:rsidRPr="0045380F" w:rsidRDefault="00DC342B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2008-</w:t>
            </w:r>
          </w:p>
        </w:tc>
        <w:tc>
          <w:tcPr>
            <w:tcW w:w="3240" w:type="dxa"/>
          </w:tcPr>
          <w:p w:rsidR="0045380F" w:rsidRDefault="0045380F" w:rsidP="0045380F">
            <w:r w:rsidRPr="00E118B6">
              <w:rPr>
                <w:rFonts w:ascii="Arial" w:hAnsi="Arial" w:cs="Arial"/>
                <w:sz w:val="20"/>
                <w:szCs w:val="20"/>
              </w:rPr>
              <w:t>Gazi Üniv. Mühendislik Fak</w:t>
            </w:r>
          </w:p>
        </w:tc>
        <w:tc>
          <w:tcPr>
            <w:tcW w:w="2097" w:type="dxa"/>
          </w:tcPr>
          <w:p w:rsidR="0045380F" w:rsidRDefault="0045380F" w:rsidP="0045380F">
            <w:r w:rsidRPr="00D006E5">
              <w:rPr>
                <w:rFonts w:ascii="Arial" w:hAnsi="Arial" w:cs="Arial"/>
                <w:color w:val="000000"/>
                <w:sz w:val="20"/>
                <w:szCs w:val="20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45380F" w:rsidRPr="0045380F" w:rsidRDefault="00DC342B" w:rsidP="004538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Profosör</w:t>
            </w:r>
          </w:p>
        </w:tc>
        <w:tc>
          <w:tcPr>
            <w:tcW w:w="1800" w:type="dxa"/>
            <w:vAlign w:val="center"/>
          </w:tcPr>
          <w:p w:rsidR="0045380F" w:rsidRPr="0045380F" w:rsidRDefault="0045380F" w:rsidP="004538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45380F" w:rsidRDefault="00F31C97" w:rsidP="00033C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:rsidR="00F31C97" w:rsidRPr="0045380F" w:rsidRDefault="00F31C97" w:rsidP="00033C55">
            <w:pPr>
              <w:rPr>
                <w:sz w:val="20"/>
                <w:szCs w:val="20"/>
              </w:rPr>
            </w:pPr>
          </w:p>
        </w:tc>
        <w:tc>
          <w:tcPr>
            <w:tcW w:w="2097" w:type="dxa"/>
            <w:vAlign w:val="center"/>
          </w:tcPr>
          <w:p w:rsidR="00F31C97" w:rsidRPr="0045380F" w:rsidRDefault="00F31C97" w:rsidP="00033C55">
            <w:pPr>
              <w:rPr>
                <w:rStyle w:val="Gl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033C55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Pr="0045380F" w:rsidRDefault="00F31C97" w:rsidP="00033C55">
            <w:pPr>
              <w:rPr>
                <w:sz w:val="20"/>
                <w:szCs w:val="20"/>
              </w:rPr>
            </w:pP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RPr="00DC342B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DC342B" w:rsidRDefault="00F31C97" w:rsidP="00130DD0">
            <w:pPr>
              <w:rPr>
                <w:b/>
                <w:color w:val="8DB3E2" w:themeColor="text2" w:themeTint="66"/>
                <w:sz w:val="20"/>
                <w:szCs w:val="20"/>
              </w:rPr>
            </w:pPr>
            <w:r w:rsidRPr="00DC342B">
              <w:rPr>
                <w:b/>
                <w:color w:val="000080"/>
                <w:sz w:val="20"/>
                <w:szCs w:val="20"/>
              </w:rPr>
              <w:t xml:space="preserve">Eğitim ve Öğrenim </w:t>
            </w:r>
            <w:r w:rsidR="00874E0A" w:rsidRPr="00DC342B">
              <w:rPr>
                <w:b/>
                <w:color w:val="000080"/>
                <w:sz w:val="20"/>
                <w:szCs w:val="20"/>
              </w:rPr>
              <w:t>Durumu (</w:t>
            </w:r>
            <w:r w:rsidR="00874E0A" w:rsidRPr="00DC342B">
              <w:rPr>
                <w:b/>
                <w:sz w:val="20"/>
                <w:szCs w:val="20"/>
              </w:rPr>
              <w:t>Son aldığınız dereceden / diplomadan başlayarak yazınız)</w:t>
            </w:r>
            <w:r w:rsidR="00874E0A" w:rsidRPr="00DC342B">
              <w:rPr>
                <w:sz w:val="20"/>
                <w:szCs w:val="20"/>
              </w:rPr>
              <w:t xml:space="preserve">  </w:t>
            </w:r>
          </w:p>
        </w:tc>
      </w:tr>
      <w:tr w:rsidR="00F31C97" w:rsidRPr="00DC342B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DC342B" w:rsidRDefault="00AA0E19" w:rsidP="002418E9">
            <w:pPr>
              <w:pStyle w:val="Balk6"/>
              <w:rPr>
                <w:bCs/>
                <w:sz w:val="20"/>
                <w:szCs w:val="20"/>
              </w:rPr>
            </w:pPr>
            <w:r w:rsidRPr="00DC342B">
              <w:rPr>
                <w:bCs/>
                <w:sz w:val="20"/>
                <w:szCs w:val="20"/>
              </w:rPr>
              <w:t xml:space="preserve">   </w:t>
            </w:r>
            <w:r w:rsidR="00874E0A" w:rsidRPr="00DC342B">
              <w:rPr>
                <w:bCs/>
                <w:sz w:val="20"/>
                <w:szCs w:val="20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DC342B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 w:val="20"/>
                <w:szCs w:val="20"/>
                <w:lang w:eastAsia="en-US"/>
              </w:rPr>
            </w:pPr>
            <w:r w:rsidRPr="00DC342B">
              <w:rPr>
                <w:b/>
                <w:bCs/>
                <w:color w:val="000080"/>
                <w:sz w:val="20"/>
                <w:szCs w:val="20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DC342B" w:rsidRDefault="00130DD0" w:rsidP="007E0063">
            <w:pPr>
              <w:jc w:val="center"/>
              <w:rPr>
                <w:b/>
                <w:bCs/>
                <w:color w:val="000080"/>
                <w:sz w:val="20"/>
                <w:szCs w:val="20"/>
              </w:rPr>
            </w:pPr>
            <w:r w:rsidRPr="00DC342B">
              <w:rPr>
                <w:b/>
                <w:bCs/>
                <w:color w:val="000080"/>
                <w:sz w:val="20"/>
                <w:szCs w:val="20"/>
              </w:rPr>
              <w:t xml:space="preserve">Üniversite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DC342B" w:rsidRDefault="00130DD0" w:rsidP="00130DD0">
            <w:pPr>
              <w:rPr>
                <w:b/>
                <w:bCs/>
                <w:color w:val="000080"/>
                <w:sz w:val="20"/>
                <w:szCs w:val="20"/>
              </w:rPr>
            </w:pPr>
            <w:r w:rsidRPr="00DC342B">
              <w:rPr>
                <w:b/>
                <w:bCs/>
                <w:color w:val="000080"/>
                <w:sz w:val="20"/>
                <w:szCs w:val="20"/>
              </w:rPr>
              <w:t>Öğrenim Alanı</w:t>
            </w:r>
          </w:p>
        </w:tc>
      </w:tr>
      <w:tr w:rsidR="00F31C97" w:rsidRPr="00DC342B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DC342B" w:rsidRDefault="00DC342B" w:rsidP="00033C55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en-US" w:eastAsia="en-US"/>
              </w:rPr>
            </w:pPr>
            <w:r w:rsidRPr="00DC342B">
              <w:rPr>
                <w:sz w:val="20"/>
                <w:szCs w:val="20"/>
                <w:lang w:val="en-US" w:eastAsia="en-US"/>
              </w:rPr>
              <w:t>19</w:t>
            </w:r>
            <w:r>
              <w:rPr>
                <w:sz w:val="20"/>
                <w:szCs w:val="20"/>
                <w:lang w:val="en-US" w:eastAsia="en-US"/>
              </w:rPr>
              <w:t>87-1992</w:t>
            </w:r>
          </w:p>
        </w:tc>
        <w:tc>
          <w:tcPr>
            <w:tcW w:w="3780" w:type="dxa"/>
            <w:vAlign w:val="center"/>
          </w:tcPr>
          <w:p w:rsidR="00F31C97" w:rsidRPr="00DC342B" w:rsidRDefault="00DC342B" w:rsidP="00033C55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Pr="00DC342B" w:rsidRDefault="00DC342B" w:rsidP="00033C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DC342B" w:rsidRDefault="00DC342B" w:rsidP="00033C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Kimya Mühendisliği</w:t>
            </w:r>
          </w:p>
        </w:tc>
      </w:tr>
      <w:tr w:rsidR="00DC342B" w:rsidRPr="00DC342B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DC342B" w:rsidRPr="00DC342B" w:rsidRDefault="00DC342B" w:rsidP="00DC34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1984-1987</w:t>
            </w:r>
          </w:p>
        </w:tc>
        <w:tc>
          <w:tcPr>
            <w:tcW w:w="3780" w:type="dxa"/>
            <w:vAlign w:val="center"/>
          </w:tcPr>
          <w:p w:rsidR="00DC342B" w:rsidRPr="00DC342B" w:rsidRDefault="00DC342B" w:rsidP="00DC3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DC342B" w:rsidRPr="00DC342B" w:rsidRDefault="00DC342B" w:rsidP="00DC34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Gazi Üniversitesi</w:t>
            </w:r>
          </w:p>
        </w:tc>
        <w:tc>
          <w:tcPr>
            <w:tcW w:w="1980" w:type="dxa"/>
          </w:tcPr>
          <w:p w:rsidR="00DC342B" w:rsidRDefault="00DC342B" w:rsidP="00DC342B">
            <w:r w:rsidRPr="00754C40">
              <w:rPr>
                <w:color w:val="000000"/>
                <w:sz w:val="20"/>
                <w:szCs w:val="20"/>
              </w:rPr>
              <w:t>Kimya Mühendisliği</w:t>
            </w:r>
          </w:p>
        </w:tc>
      </w:tr>
      <w:tr w:rsidR="00DC342B" w:rsidRPr="00DC342B" w:rsidTr="00033C55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DC342B" w:rsidRPr="00DC342B" w:rsidRDefault="00DC342B" w:rsidP="00DC34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1979-1984</w:t>
            </w:r>
          </w:p>
        </w:tc>
        <w:tc>
          <w:tcPr>
            <w:tcW w:w="3780" w:type="dxa"/>
            <w:vAlign w:val="center"/>
          </w:tcPr>
          <w:p w:rsidR="00DC342B" w:rsidRPr="00DC342B" w:rsidRDefault="00DC342B" w:rsidP="00DC3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Lisans</w:t>
            </w:r>
          </w:p>
        </w:tc>
        <w:tc>
          <w:tcPr>
            <w:tcW w:w="2880" w:type="dxa"/>
            <w:vAlign w:val="center"/>
          </w:tcPr>
          <w:p w:rsidR="00DC342B" w:rsidRPr="00DC342B" w:rsidRDefault="00DC342B" w:rsidP="00DC34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ODTÜ</w:t>
            </w:r>
          </w:p>
        </w:tc>
        <w:tc>
          <w:tcPr>
            <w:tcW w:w="1980" w:type="dxa"/>
          </w:tcPr>
          <w:p w:rsidR="00DC342B" w:rsidRDefault="00DC342B" w:rsidP="00DC342B">
            <w:r w:rsidRPr="00754C40">
              <w:rPr>
                <w:color w:val="000000"/>
                <w:sz w:val="20"/>
                <w:szCs w:val="20"/>
              </w:rPr>
              <w:t>Kimya Mühendisliği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033C55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033C55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</w:rPr>
            </w:pPr>
            <w:r w:rsidRPr="00DC342B">
              <w:rPr>
                <w:sz w:val="20"/>
                <w:szCs w:val="20"/>
              </w:rPr>
              <w:t>2012-2017</w:t>
            </w:r>
          </w:p>
        </w:tc>
        <w:tc>
          <w:tcPr>
            <w:tcW w:w="7484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</w:rPr>
            </w:pPr>
            <w:r w:rsidRPr="00DC342B">
              <w:rPr>
                <w:sz w:val="20"/>
                <w:szCs w:val="20"/>
              </w:rPr>
              <w:t>FBE Çevre Bilimleri ABD Başkanlığı</w:t>
            </w:r>
          </w:p>
        </w:tc>
      </w:tr>
      <w:tr w:rsidR="00F31C97" w:rsidTr="00DC342B">
        <w:tblPrEx>
          <w:shd w:val="clear" w:color="auto" w:fill="auto"/>
        </w:tblPrEx>
        <w:tc>
          <w:tcPr>
            <w:tcW w:w="2448" w:type="dxa"/>
          </w:tcPr>
          <w:p w:rsidR="00F31C97" w:rsidRPr="00DC342B" w:rsidRDefault="00DC342B" w:rsidP="00DC34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2014-2017</w:t>
            </w:r>
          </w:p>
        </w:tc>
        <w:tc>
          <w:tcPr>
            <w:tcW w:w="7484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</w:rPr>
            </w:pPr>
            <w:r w:rsidRPr="00DC342B">
              <w:rPr>
                <w:sz w:val="20"/>
                <w:szCs w:val="20"/>
              </w:rPr>
              <w:t>Journal of Natuar Science Part A: Engineering and Innovation dergisi editörlüğü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2002-2003</w:t>
            </w:r>
          </w:p>
        </w:tc>
        <w:tc>
          <w:tcPr>
            <w:tcW w:w="7484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</w:rPr>
            </w:pPr>
            <w:r w:rsidRPr="00DC342B">
              <w:rPr>
                <w:sz w:val="20"/>
                <w:szCs w:val="20"/>
              </w:rPr>
              <w:t>Bölüm Başkan Yardımcılığı</w:t>
            </w:r>
          </w:p>
        </w:tc>
      </w:tr>
      <w:tr w:rsidR="00F31C97" w:rsidTr="00033C55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2002-2005</w:t>
            </w:r>
          </w:p>
        </w:tc>
        <w:tc>
          <w:tcPr>
            <w:tcW w:w="7484" w:type="dxa"/>
            <w:vAlign w:val="center"/>
          </w:tcPr>
          <w:p w:rsidR="00F31C97" w:rsidRPr="00DC342B" w:rsidRDefault="00DC342B" w:rsidP="00033C55">
            <w:pPr>
              <w:rPr>
                <w:sz w:val="20"/>
                <w:szCs w:val="20"/>
                <w:lang w:val="it-IT"/>
              </w:rPr>
            </w:pPr>
            <w:r w:rsidRPr="00DC342B">
              <w:rPr>
                <w:sz w:val="20"/>
                <w:szCs w:val="20"/>
              </w:rPr>
              <w:t>Fakülte Yönetim Kurulu üyeliği</w:t>
            </w:r>
          </w:p>
        </w:tc>
      </w:tr>
      <w:tr w:rsidR="00DC342B" w:rsidTr="00033C55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DC342B" w:rsidRPr="00DC342B" w:rsidRDefault="000846F5" w:rsidP="00033C55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2002-2007</w:t>
            </w:r>
          </w:p>
        </w:tc>
        <w:tc>
          <w:tcPr>
            <w:tcW w:w="7484" w:type="dxa"/>
            <w:vAlign w:val="center"/>
          </w:tcPr>
          <w:p w:rsidR="00DC342B" w:rsidRPr="00DC342B" w:rsidRDefault="000846F5" w:rsidP="000846F5">
            <w:pPr>
              <w:rPr>
                <w:sz w:val="20"/>
                <w:szCs w:val="20"/>
                <w:lang w:val="it-IT"/>
              </w:rPr>
            </w:pPr>
            <w:r w:rsidRPr="000846F5">
              <w:rPr>
                <w:sz w:val="20"/>
                <w:szCs w:val="20"/>
              </w:rPr>
              <w:t xml:space="preserve">Yabancı Diller Öğretimi Uygulama ve Araştırma Merkezi Yönetim </w:t>
            </w:r>
            <w:r w:rsidRPr="00722E39">
              <w:rPr>
                <w:sz w:val="20"/>
                <w:szCs w:val="20"/>
              </w:rPr>
              <w:t>Kurulu Üyeliği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033C55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472" w:type="dxa"/>
          </w:tcPr>
          <w:p w:rsidR="00F31C97" w:rsidRDefault="000846F5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2008- …</w:t>
            </w:r>
          </w:p>
        </w:tc>
        <w:tc>
          <w:tcPr>
            <w:tcW w:w="8460" w:type="dxa"/>
          </w:tcPr>
          <w:p w:rsidR="00F31C97" w:rsidRDefault="000846F5" w:rsidP="00033C55">
            <w:r>
              <w:t>Türk Isı Bilimi ve Derneği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472" w:type="dxa"/>
          </w:tcPr>
          <w:p w:rsidR="00F31C97" w:rsidRDefault="000846F5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2009- ….</w:t>
            </w:r>
          </w:p>
        </w:tc>
        <w:tc>
          <w:tcPr>
            <w:tcW w:w="8460" w:type="dxa"/>
          </w:tcPr>
          <w:p w:rsidR="00F31C97" w:rsidRDefault="000846F5" w:rsidP="00033C55">
            <w:r>
              <w:t>Kataliz Derneği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472" w:type="dxa"/>
          </w:tcPr>
          <w:p w:rsidR="00F31C97" w:rsidRDefault="00F31C97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033C55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033C55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033C55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Yakıt Pilleri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033C55" w:rsidRDefault="00033C55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Biyogaz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033C55" w:rsidP="00F31C9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Katalizörler ve Heterojen reaksiyonlar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033C55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lastRenderedPageBreak/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033C55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033C55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033C55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0846F5" w:rsidP="00033C55">
            <w:r>
              <w:t>Çok iyi</w:t>
            </w:r>
          </w:p>
        </w:tc>
        <w:tc>
          <w:tcPr>
            <w:tcW w:w="2495" w:type="dxa"/>
          </w:tcPr>
          <w:p w:rsidR="00F31C97" w:rsidRDefault="00F31C97" w:rsidP="00033C55"/>
        </w:tc>
        <w:tc>
          <w:tcPr>
            <w:tcW w:w="2495" w:type="dxa"/>
          </w:tcPr>
          <w:p w:rsidR="00F31C97" w:rsidRDefault="00F31C97" w:rsidP="00033C55"/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033C55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0846F5" w:rsidP="00033C55">
            <w:r>
              <w:t>Çok iyi</w:t>
            </w:r>
          </w:p>
        </w:tc>
        <w:tc>
          <w:tcPr>
            <w:tcW w:w="2495" w:type="dxa"/>
          </w:tcPr>
          <w:p w:rsidR="00F31C97" w:rsidRDefault="00F31C97" w:rsidP="00033C55"/>
        </w:tc>
        <w:tc>
          <w:tcPr>
            <w:tcW w:w="2495" w:type="dxa"/>
          </w:tcPr>
          <w:p w:rsidR="00F31C97" w:rsidRDefault="00F31C97" w:rsidP="00033C55"/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033C55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0846F5" w:rsidP="00033C55">
            <w:r>
              <w:t>Çok İyi</w:t>
            </w:r>
          </w:p>
        </w:tc>
        <w:tc>
          <w:tcPr>
            <w:tcW w:w="2495" w:type="dxa"/>
          </w:tcPr>
          <w:p w:rsidR="00F31C97" w:rsidRDefault="00F31C97" w:rsidP="00033C55"/>
        </w:tc>
        <w:tc>
          <w:tcPr>
            <w:tcW w:w="2495" w:type="dxa"/>
          </w:tcPr>
          <w:p w:rsidR="00F31C97" w:rsidRDefault="00F31C97" w:rsidP="00033C55"/>
        </w:tc>
      </w:tr>
      <w:tr w:rsidR="00130DD0" w:rsidTr="00033C55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033C55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0846F5" w:rsidP="00033C55">
            <w:r>
              <w:t>2001/ 85</w:t>
            </w:r>
          </w:p>
        </w:tc>
        <w:tc>
          <w:tcPr>
            <w:tcW w:w="2495" w:type="dxa"/>
          </w:tcPr>
          <w:p w:rsidR="00130DD0" w:rsidRDefault="00130DD0" w:rsidP="00033C55"/>
        </w:tc>
        <w:tc>
          <w:tcPr>
            <w:tcW w:w="2495" w:type="dxa"/>
          </w:tcPr>
          <w:p w:rsidR="00130DD0" w:rsidRDefault="00130DD0" w:rsidP="00033C55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033C55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9A5167" w:rsidP="0074325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743254" w:rsidRPr="00FB6F4E" w:rsidRDefault="00743254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9A5167" w:rsidRPr="00FB6F4E" w:rsidRDefault="009A5167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43254" w:rsidRPr="00FB6F4E" w:rsidTr="00C7519A">
        <w:tc>
          <w:tcPr>
            <w:tcW w:w="710" w:type="dxa"/>
          </w:tcPr>
          <w:p w:rsidR="00743254" w:rsidRPr="00FB6F4E" w:rsidRDefault="00743254" w:rsidP="0074325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743254" w:rsidRPr="00FB6F4E" w:rsidRDefault="00743254" w:rsidP="00743254">
            <w:pPr>
              <w:rPr>
                <w:b/>
                <w:bCs/>
                <w:sz w:val="22"/>
                <w:szCs w:val="22"/>
              </w:rPr>
            </w:pPr>
            <w:r w:rsidRPr="007459AC">
              <w:rPr>
                <w:b/>
                <w:bCs/>
                <w:sz w:val="22"/>
                <w:szCs w:val="22"/>
              </w:rPr>
              <w:t>Yüksek Sıcaklığa Dayanıklı Polimerik Kompozit Membran Sentezi, Karakterizasyonu ve Yakıt Hücresi Performansı ve Dayanıklılığı</w:t>
            </w:r>
          </w:p>
        </w:tc>
        <w:tc>
          <w:tcPr>
            <w:tcW w:w="1701" w:type="dxa"/>
          </w:tcPr>
          <w:p w:rsidR="00743254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Alpay Şahin</w:t>
            </w:r>
          </w:p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Araştırmacı: İrfan AR</w:t>
            </w:r>
          </w:p>
        </w:tc>
        <w:tc>
          <w:tcPr>
            <w:tcW w:w="1276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7507</w:t>
            </w:r>
          </w:p>
        </w:tc>
        <w:tc>
          <w:tcPr>
            <w:tcW w:w="1134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16.02.2016</w:t>
            </w:r>
          </w:p>
        </w:tc>
        <w:tc>
          <w:tcPr>
            <w:tcW w:w="993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05.12.2017</w:t>
            </w:r>
          </w:p>
        </w:tc>
        <w:tc>
          <w:tcPr>
            <w:tcW w:w="3402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Bildiri</w:t>
            </w:r>
          </w:p>
        </w:tc>
      </w:tr>
      <w:tr w:rsidR="00743254" w:rsidRPr="00FB6F4E" w:rsidTr="00C7519A">
        <w:tc>
          <w:tcPr>
            <w:tcW w:w="710" w:type="dxa"/>
          </w:tcPr>
          <w:p w:rsidR="00743254" w:rsidRPr="00FB6F4E" w:rsidRDefault="00743254" w:rsidP="0074325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743254" w:rsidRPr="00FB6F4E" w:rsidRDefault="00743254" w:rsidP="0074325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5F21A9">
        <w:tc>
          <w:tcPr>
            <w:tcW w:w="852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  <w:vAlign w:val="center"/>
          </w:tcPr>
          <w:p w:rsidR="006339D0" w:rsidRPr="00FB6F4E" w:rsidRDefault="00F37DD4" w:rsidP="005F21A9">
            <w:pPr>
              <w:rPr>
                <w:b/>
                <w:bCs/>
                <w:sz w:val="22"/>
                <w:szCs w:val="22"/>
              </w:rPr>
            </w:pPr>
            <w:r w:rsidRPr="00572D3E">
              <w:rPr>
                <w:iCs/>
              </w:rPr>
              <w:t>Synthesis, Characterization and fuelcell performance tests of Polyvinyl alcohol based composite membrane with clinoptilolite support</w:t>
            </w:r>
          </w:p>
        </w:tc>
        <w:tc>
          <w:tcPr>
            <w:tcW w:w="1559" w:type="dxa"/>
          </w:tcPr>
          <w:p w:rsidR="006339D0" w:rsidRPr="00FB6F4E" w:rsidRDefault="005F21A9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37DD4" w:rsidRPr="00FB6F4E" w:rsidTr="00F37DD4">
        <w:tc>
          <w:tcPr>
            <w:tcW w:w="852" w:type="dxa"/>
          </w:tcPr>
          <w:p w:rsidR="00F37DD4" w:rsidRPr="00FB6F4E" w:rsidRDefault="00F37DD4" w:rsidP="00F37D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  <w:vAlign w:val="center"/>
          </w:tcPr>
          <w:p w:rsidR="00F37DD4" w:rsidRPr="00FB6F4E" w:rsidRDefault="00F37DD4" w:rsidP="00F37DD4">
            <w:pPr>
              <w:rPr>
                <w:b/>
                <w:bCs/>
                <w:sz w:val="22"/>
                <w:szCs w:val="22"/>
              </w:rPr>
            </w:pPr>
            <w:r w:rsidRPr="00572D3E">
              <w:t>Synthesis and Characterization of Polyvinyl alcohol based and Titaniumdioxide doped nanocomposite membrane</w:t>
            </w:r>
          </w:p>
        </w:tc>
        <w:tc>
          <w:tcPr>
            <w:tcW w:w="1559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37DD4" w:rsidRPr="00FB6F4E" w:rsidTr="00F37DD4">
        <w:tc>
          <w:tcPr>
            <w:tcW w:w="852" w:type="dxa"/>
          </w:tcPr>
          <w:p w:rsidR="00F37DD4" w:rsidRPr="00FB6F4E" w:rsidRDefault="00F37DD4" w:rsidP="00F37D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  <w:vAlign w:val="center"/>
          </w:tcPr>
          <w:p w:rsidR="00F37DD4" w:rsidRPr="00FB6F4E" w:rsidRDefault="008C7549" w:rsidP="00F37DD4">
            <w:pPr>
              <w:rPr>
                <w:b/>
                <w:bCs/>
                <w:sz w:val="22"/>
                <w:szCs w:val="22"/>
              </w:rPr>
            </w:pPr>
            <w:r w:rsidRPr="00186D27">
              <w:rPr>
                <w:rFonts w:eastAsia="Arial Unicode MS"/>
              </w:rPr>
              <w:t>Synthesis, characterization and fuel cell performance tests of boric acid and boron phosphate doped, sulphonated and phosphonated poly(vinyl alcohol) based composite membranes</w:t>
            </w:r>
          </w:p>
        </w:tc>
        <w:tc>
          <w:tcPr>
            <w:tcW w:w="1559" w:type="dxa"/>
          </w:tcPr>
          <w:p w:rsidR="00F37DD4" w:rsidRPr="00FB6F4E" w:rsidRDefault="00F37DD4" w:rsidP="008C75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SCI </w:t>
            </w:r>
          </w:p>
        </w:tc>
        <w:tc>
          <w:tcPr>
            <w:tcW w:w="1560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C7549" w:rsidRPr="00FB6F4E" w:rsidTr="00F37DD4">
        <w:tc>
          <w:tcPr>
            <w:tcW w:w="852" w:type="dxa"/>
          </w:tcPr>
          <w:p w:rsidR="008C7549" w:rsidRPr="00FB6F4E" w:rsidRDefault="008C7549" w:rsidP="00F37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  <w:vAlign w:val="center"/>
          </w:tcPr>
          <w:p w:rsidR="008C7549" w:rsidRPr="008C7549" w:rsidRDefault="008C7549" w:rsidP="00F37DD4">
            <w:pPr>
              <w:rPr>
                <w:rFonts w:eastAsia="Arial Unicode MS"/>
              </w:rPr>
            </w:pPr>
            <w:r w:rsidRPr="008C7549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Synthesis And Characterization Of Polyvinyl Alcohol Based And Titaniumdioxide  Doped Nanocomposite Membrane”,</w:t>
            </w:r>
          </w:p>
        </w:tc>
        <w:tc>
          <w:tcPr>
            <w:tcW w:w="1559" w:type="dxa"/>
          </w:tcPr>
          <w:p w:rsidR="008C7549" w:rsidRDefault="00A46779" w:rsidP="008C754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8C7549" w:rsidRDefault="008C7549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8C7549" w:rsidRDefault="008C7549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8C7549" w:rsidRPr="00FB6F4E" w:rsidRDefault="008C7549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2A3CA5">
        <w:tc>
          <w:tcPr>
            <w:tcW w:w="852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  <w:vAlign w:val="center"/>
          </w:tcPr>
          <w:p w:rsidR="006339D0" w:rsidRPr="00FB6F4E" w:rsidRDefault="006339D0" w:rsidP="002A3CA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F37DD4" w:rsidRPr="00FB6F4E" w:rsidTr="0034305A">
        <w:tc>
          <w:tcPr>
            <w:tcW w:w="851" w:type="dxa"/>
          </w:tcPr>
          <w:p w:rsidR="00F37DD4" w:rsidRPr="00FB6F4E" w:rsidRDefault="00F37DD4" w:rsidP="00F37DD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F37DD4" w:rsidRPr="00F37DD4" w:rsidRDefault="00F37DD4" w:rsidP="00F37DD4">
            <w:pPr>
              <w:rPr>
                <w:bCs/>
              </w:rPr>
            </w:pPr>
            <w:r w:rsidRPr="00F37DD4">
              <w:rPr>
                <w:rStyle w:val="TitleCaracter"/>
                <w:b w:val="0"/>
                <w:sz w:val="24"/>
                <w:szCs w:val="24"/>
              </w:rPr>
              <w:t>Synthesis and characterization of Polyvinyl alcohol based Boron Phosphate doped composite membrane</w:t>
            </w:r>
          </w:p>
        </w:tc>
        <w:tc>
          <w:tcPr>
            <w:tcW w:w="1560" w:type="dxa"/>
          </w:tcPr>
          <w:p w:rsidR="00F37DD4" w:rsidRPr="00F37DD4" w:rsidRDefault="00F37DD4" w:rsidP="00F37DD4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F37DD4" w:rsidRPr="00F37DD4" w:rsidRDefault="00F37DD4" w:rsidP="00F37DD4">
            <w:pPr>
              <w:jc w:val="center"/>
              <w:rPr>
                <w:bCs/>
              </w:rPr>
            </w:pPr>
            <w:r w:rsidRPr="00F37DD4">
              <w:rPr>
                <w:bCs/>
              </w:rPr>
              <w:t>Tez</w:t>
            </w:r>
          </w:p>
        </w:tc>
        <w:tc>
          <w:tcPr>
            <w:tcW w:w="3119" w:type="dxa"/>
          </w:tcPr>
          <w:p w:rsidR="00F37DD4" w:rsidRPr="00FB6F4E" w:rsidRDefault="00F37DD4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34305A">
        <w:tc>
          <w:tcPr>
            <w:tcW w:w="851" w:type="dxa"/>
          </w:tcPr>
          <w:p w:rsidR="00772634" w:rsidRPr="00FB6F4E" w:rsidRDefault="00772634" w:rsidP="00F37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772634" w:rsidRPr="00F37DD4" w:rsidRDefault="00772634" w:rsidP="00F37DD4">
            <w:pPr>
              <w:rPr>
                <w:rStyle w:val="TitleCaracter"/>
                <w:b w:val="0"/>
                <w:sz w:val="24"/>
                <w:szCs w:val="24"/>
              </w:rPr>
            </w:pPr>
          </w:p>
        </w:tc>
        <w:tc>
          <w:tcPr>
            <w:tcW w:w="1560" w:type="dxa"/>
          </w:tcPr>
          <w:p w:rsidR="00772634" w:rsidRPr="00F37DD4" w:rsidRDefault="00772634" w:rsidP="00F37DD4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772634" w:rsidRPr="00F37DD4" w:rsidRDefault="00772634" w:rsidP="00F37DD4">
            <w:pPr>
              <w:jc w:val="center"/>
              <w:rPr>
                <w:bCs/>
              </w:rPr>
            </w:pPr>
          </w:p>
        </w:tc>
        <w:tc>
          <w:tcPr>
            <w:tcW w:w="3119" w:type="dxa"/>
          </w:tcPr>
          <w:p w:rsidR="00772634" w:rsidRPr="00FB6F4E" w:rsidRDefault="00772634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34305A">
        <w:tc>
          <w:tcPr>
            <w:tcW w:w="851" w:type="dxa"/>
          </w:tcPr>
          <w:p w:rsidR="00772634" w:rsidRPr="00FB6F4E" w:rsidRDefault="00772634" w:rsidP="00F37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772634" w:rsidRPr="00F37DD4" w:rsidRDefault="00772634" w:rsidP="00F37DD4">
            <w:pPr>
              <w:rPr>
                <w:rStyle w:val="TitleCaracter"/>
                <w:b w:val="0"/>
                <w:sz w:val="24"/>
                <w:szCs w:val="24"/>
              </w:rPr>
            </w:pPr>
            <w:r>
              <w:rPr>
                <w:rStyle w:val="TitleCaracter"/>
                <w:b w:val="0"/>
                <w:sz w:val="24"/>
                <w:szCs w:val="24"/>
              </w:rPr>
              <w:t>Removal of Lead from Waste Waters by Using Walnut Shell</w:t>
            </w:r>
          </w:p>
        </w:tc>
        <w:tc>
          <w:tcPr>
            <w:tcW w:w="1560" w:type="dxa"/>
          </w:tcPr>
          <w:p w:rsidR="00772634" w:rsidRPr="00F37DD4" w:rsidRDefault="00772634" w:rsidP="00F37DD4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772634" w:rsidRPr="00F37DD4" w:rsidRDefault="00651575" w:rsidP="00F37DD4">
            <w:pPr>
              <w:jc w:val="center"/>
              <w:rPr>
                <w:bCs/>
              </w:rPr>
            </w:pPr>
            <w:r>
              <w:rPr>
                <w:bCs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F37D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772634" w:rsidRDefault="00772634" w:rsidP="0077263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Removal of Dyes from Textile Waste Water by Adsorption</w:t>
            </w:r>
          </w:p>
        </w:tc>
        <w:tc>
          <w:tcPr>
            <w:tcW w:w="1560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772634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34305A">
        <w:tc>
          <w:tcPr>
            <w:tcW w:w="851" w:type="dxa"/>
          </w:tcPr>
          <w:p w:rsidR="00772634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772634" w:rsidRPr="00772634" w:rsidRDefault="00772634" w:rsidP="00772634">
            <w:pPr>
              <w:rPr>
                <w:bCs/>
                <w:sz w:val="22"/>
                <w:szCs w:val="22"/>
              </w:rPr>
            </w:pPr>
            <w:r w:rsidRPr="00772634">
              <w:rPr>
                <w:sz w:val="22"/>
                <w:szCs w:val="22"/>
              </w:rPr>
              <w:t>Removal of</w:t>
            </w:r>
            <w:r>
              <w:rPr>
                <w:sz w:val="22"/>
                <w:szCs w:val="22"/>
              </w:rPr>
              <w:t xml:space="preserve"> Co(II) ion from Waste Waters by Adsorption</w:t>
            </w:r>
          </w:p>
        </w:tc>
        <w:tc>
          <w:tcPr>
            <w:tcW w:w="1560" w:type="dxa"/>
          </w:tcPr>
          <w:p w:rsidR="00772634" w:rsidRPr="00FB6F4E" w:rsidRDefault="00772634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772634" w:rsidRPr="00FB6F4E" w:rsidRDefault="00772634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B92AA7">
        <w:tc>
          <w:tcPr>
            <w:tcW w:w="851" w:type="dxa"/>
          </w:tcPr>
          <w:p w:rsidR="00772634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772634" w:rsidRPr="00D94D39" w:rsidRDefault="00772634" w:rsidP="00772634">
            <w:pPr>
              <w:rPr>
                <w:bCs/>
              </w:rPr>
            </w:pPr>
            <w:r w:rsidRPr="00D94D39">
              <w:rPr>
                <w:lang w:val="en-US"/>
              </w:rPr>
              <w:t>Anodıc Behavior of Carbon Supported Ni-Co, Ni And Co Electrocatalyst in Direct Borohydride Fuel Cell</w:t>
            </w:r>
          </w:p>
        </w:tc>
        <w:tc>
          <w:tcPr>
            <w:tcW w:w="1560" w:type="dxa"/>
          </w:tcPr>
          <w:p w:rsidR="00772634" w:rsidRPr="00D94D39" w:rsidRDefault="00772634" w:rsidP="00772634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772634" w:rsidRPr="00D94D39" w:rsidRDefault="00772634" w:rsidP="00772634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93529E">
        <w:tc>
          <w:tcPr>
            <w:tcW w:w="851" w:type="dxa"/>
          </w:tcPr>
          <w:p w:rsidR="00772634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772634" w:rsidRPr="00D94D39" w:rsidRDefault="00772634" w:rsidP="00772634">
            <w:pPr>
              <w:rPr>
                <w:bCs/>
              </w:rPr>
            </w:pPr>
            <w:r w:rsidRPr="00D94D39">
              <w:rPr>
                <w:bCs/>
              </w:rPr>
              <w:t>Perlite – Protonated Highly Hydroxylated Polymer Based</w:t>
            </w:r>
            <w:r>
              <w:rPr>
                <w:bCs/>
              </w:rPr>
              <w:t xml:space="preserve"> </w:t>
            </w:r>
            <w:r w:rsidRPr="00D94D39">
              <w:rPr>
                <w:bCs/>
              </w:rPr>
              <w:t>Composite Membrane for PEM Fuel Cell Application</w:t>
            </w:r>
          </w:p>
        </w:tc>
        <w:tc>
          <w:tcPr>
            <w:tcW w:w="1560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93529E">
        <w:tc>
          <w:tcPr>
            <w:tcW w:w="851" w:type="dxa"/>
          </w:tcPr>
          <w:p w:rsidR="00772634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772634" w:rsidRPr="00D94D39" w:rsidRDefault="00772634" w:rsidP="00772634">
            <w:pPr>
              <w:rPr>
                <w:bCs/>
              </w:rPr>
            </w:pPr>
            <w:r w:rsidRPr="00D94D39">
              <w:rPr>
                <w:bCs/>
              </w:rPr>
              <w:t>Protonated and Inorganic Doped Polyvinyl Alcohol Based Composite Membrane for PEM Fuel Cell Application</w:t>
            </w:r>
          </w:p>
        </w:tc>
        <w:tc>
          <w:tcPr>
            <w:tcW w:w="1560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72634" w:rsidRDefault="00772634" w:rsidP="00772634">
            <w:pPr>
              <w:jc w:val="center"/>
            </w:pPr>
            <w:r w:rsidRPr="007A6742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72634" w:rsidRPr="00FB6F4E" w:rsidTr="0093529E">
        <w:tc>
          <w:tcPr>
            <w:tcW w:w="851" w:type="dxa"/>
          </w:tcPr>
          <w:p w:rsidR="00772634" w:rsidRPr="00FB6F4E" w:rsidRDefault="00772634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772634" w:rsidRPr="00D94D39" w:rsidRDefault="00772634" w:rsidP="00772634">
            <w:pPr>
              <w:rPr>
                <w:bCs/>
              </w:rPr>
            </w:pPr>
            <w:r w:rsidRPr="00D94D39">
              <w:rPr>
                <w:bCs/>
              </w:rPr>
              <w:t>Inorganic Acid Doped Highly Hydroxylated Polymer Based Thin Membrane</w:t>
            </w:r>
          </w:p>
        </w:tc>
        <w:tc>
          <w:tcPr>
            <w:tcW w:w="1560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772634" w:rsidRDefault="00772634" w:rsidP="00772634">
            <w:pPr>
              <w:jc w:val="center"/>
            </w:pPr>
            <w:r w:rsidRPr="007A6742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772634" w:rsidRPr="00FB6F4E" w:rsidRDefault="00772634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26DF3" w:rsidRPr="00FB6F4E" w:rsidTr="0093529E">
        <w:tc>
          <w:tcPr>
            <w:tcW w:w="851" w:type="dxa"/>
          </w:tcPr>
          <w:p w:rsidR="00A26DF3" w:rsidRDefault="00A26DF3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A26DF3" w:rsidRPr="00651575" w:rsidRDefault="00651575" w:rsidP="00651575">
            <w:pPr>
              <w:pStyle w:val="a"/>
              <w:spacing w:line="360" w:lineRule="exact"/>
              <w:jc w:val="left"/>
              <w:rPr>
                <w:rFonts w:eastAsia="Malgun Gothic"/>
                <w:sz w:val="24"/>
                <w:szCs w:val="24"/>
                <w:lang w:eastAsia="ko-KR"/>
              </w:rPr>
            </w:pPr>
            <w:r w:rsidRPr="00651575">
              <w:rPr>
                <w:rFonts w:eastAsia="Malgun Gothic"/>
                <w:sz w:val="24"/>
                <w:szCs w:val="24"/>
                <w:lang w:eastAsia="ko-KR"/>
              </w:rPr>
              <w:t>Investigation Of Performance Of A Novel Synthetic Catalyst In Dehydrogenation Of Sodium Borohydride</w:t>
            </w:r>
          </w:p>
        </w:tc>
        <w:tc>
          <w:tcPr>
            <w:tcW w:w="1560" w:type="dxa"/>
          </w:tcPr>
          <w:p w:rsidR="00A26DF3" w:rsidRPr="00FB6F4E" w:rsidRDefault="00A26DF3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26DF3" w:rsidRPr="007A6742" w:rsidRDefault="00651575" w:rsidP="007726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A26DF3" w:rsidRPr="00FB6F4E" w:rsidRDefault="00A26DF3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26DF3" w:rsidRPr="00FB6F4E" w:rsidTr="0093529E">
        <w:tc>
          <w:tcPr>
            <w:tcW w:w="851" w:type="dxa"/>
          </w:tcPr>
          <w:p w:rsidR="00A26DF3" w:rsidRDefault="00A26DF3" w:rsidP="0077263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A26DF3" w:rsidRPr="00A26DF3" w:rsidRDefault="00A26DF3" w:rsidP="00A26DF3">
            <w:pPr>
              <w:rPr>
                <w:bCs/>
              </w:rPr>
            </w:pPr>
            <w:r w:rsidRPr="00A26DF3">
              <w:rPr>
                <w:bCs/>
              </w:rPr>
              <w:t>Synthes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s And Character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zat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on Of Sod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um Borohydr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de From Sodıum Am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de By Mechanochem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cal React</w:t>
            </w:r>
            <w:r>
              <w:rPr>
                <w:bCs/>
              </w:rPr>
              <w:t>i</w:t>
            </w:r>
            <w:r w:rsidRPr="00A26DF3">
              <w:rPr>
                <w:bCs/>
              </w:rPr>
              <w:t>on</w:t>
            </w:r>
          </w:p>
        </w:tc>
        <w:tc>
          <w:tcPr>
            <w:tcW w:w="1560" w:type="dxa"/>
          </w:tcPr>
          <w:p w:rsidR="00A26DF3" w:rsidRPr="00FB6F4E" w:rsidRDefault="00A26DF3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A26DF3" w:rsidRPr="007A6742" w:rsidRDefault="00651575" w:rsidP="0077263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A26DF3" w:rsidRPr="00FB6F4E" w:rsidRDefault="00A26DF3" w:rsidP="0077263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033C55">
        <w:tc>
          <w:tcPr>
            <w:tcW w:w="851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033C55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033C55" w:rsidRPr="00FB6F4E" w:rsidTr="00033C55">
        <w:tc>
          <w:tcPr>
            <w:tcW w:w="851" w:type="dxa"/>
          </w:tcPr>
          <w:p w:rsidR="00033C55" w:rsidRPr="00FB6F4E" w:rsidRDefault="00033C55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033C55" w:rsidRPr="00FA7820" w:rsidRDefault="00033C55" w:rsidP="00033C55">
            <w:pPr>
              <w:tabs>
                <w:tab w:val="left" w:pos="3390"/>
              </w:tabs>
            </w:pPr>
            <w:r w:rsidRPr="00FA7820">
              <w:t>HZSM-5 Katkılı Polivinil Alkol Bazlı (PVA) Kompozit Membran Sentezi, Karakterizasyonu ve Yakıt Hücresi Performans Testleri</w:t>
            </w:r>
          </w:p>
        </w:tc>
        <w:tc>
          <w:tcPr>
            <w:tcW w:w="1560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033C55">
        <w:tc>
          <w:tcPr>
            <w:tcW w:w="851" w:type="dxa"/>
          </w:tcPr>
          <w:p w:rsidR="0034305A" w:rsidRPr="00FB6F4E" w:rsidRDefault="0034305A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33C55" w:rsidRPr="00FB6F4E" w:rsidTr="00033C55">
        <w:tc>
          <w:tcPr>
            <w:tcW w:w="851" w:type="dxa"/>
          </w:tcPr>
          <w:p w:rsidR="00033C55" w:rsidRPr="00FB6F4E" w:rsidRDefault="00033C55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033C55" w:rsidRPr="00FA7820" w:rsidRDefault="00033C55" w:rsidP="00033C55">
            <w:r w:rsidRPr="00FA7820">
              <w:t>Kaplama Tekniği Kullanılarak Nafyon Membran Elektrot Düzeneklerinin Yakıt Hücresi Performans Testleri</w:t>
            </w:r>
          </w:p>
        </w:tc>
        <w:tc>
          <w:tcPr>
            <w:tcW w:w="1560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33C55" w:rsidRPr="00FB6F4E" w:rsidTr="00033C55">
        <w:tc>
          <w:tcPr>
            <w:tcW w:w="851" w:type="dxa"/>
          </w:tcPr>
          <w:p w:rsidR="00033C55" w:rsidRPr="00033C55" w:rsidRDefault="00033C55" w:rsidP="00033C55">
            <w:pPr>
              <w:jc w:val="center"/>
              <w:rPr>
                <w:b/>
              </w:rPr>
            </w:pPr>
            <w:r w:rsidRPr="00033C55">
              <w:rPr>
                <w:b/>
              </w:rPr>
              <w:t>2015</w:t>
            </w:r>
          </w:p>
        </w:tc>
        <w:tc>
          <w:tcPr>
            <w:tcW w:w="8080" w:type="dxa"/>
          </w:tcPr>
          <w:p w:rsidR="00033C55" w:rsidRPr="00FA7820" w:rsidRDefault="00033C55" w:rsidP="00033C55">
            <w:r w:rsidRPr="00FA7820">
              <w:t>Polivinilidin Florid Bazlı TiO2 Katkılı Polimerik Kompozit Membranların Sentezi, Karakterizasyonu ve Yakıt Hücresi Performansı</w:t>
            </w:r>
          </w:p>
        </w:tc>
        <w:tc>
          <w:tcPr>
            <w:tcW w:w="1560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033C55" w:rsidRPr="00FB6F4E" w:rsidRDefault="00033C55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A035A" w:rsidRPr="00FB6F4E" w:rsidTr="00033C55">
        <w:tc>
          <w:tcPr>
            <w:tcW w:w="851" w:type="dxa"/>
          </w:tcPr>
          <w:p w:rsidR="008A035A" w:rsidRPr="00FB6F4E" w:rsidRDefault="008A035A" w:rsidP="008A035A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8A035A" w:rsidRPr="008A035A" w:rsidRDefault="008A035A" w:rsidP="008A035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Yüksek Sıcaklık Parametreli Sülfolanmış Poli Eter Eter Keton SPEEK Bazlı Proton Değişim Membran Sentezi, Karakterizasyonu ve Yakıt Hücresi Performans Testleri</w:t>
            </w:r>
          </w:p>
        </w:tc>
        <w:tc>
          <w:tcPr>
            <w:tcW w:w="1560" w:type="dxa"/>
          </w:tcPr>
          <w:p w:rsidR="008A035A" w:rsidRPr="00FB6F4E" w:rsidRDefault="008A035A" w:rsidP="008A03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8A035A" w:rsidRPr="00FB6F4E" w:rsidRDefault="008A035A" w:rsidP="008A035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8A035A" w:rsidRPr="00FB6F4E" w:rsidRDefault="008A035A" w:rsidP="008A035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033C55">
        <w:tc>
          <w:tcPr>
            <w:tcW w:w="851" w:type="dxa"/>
          </w:tcPr>
          <w:p w:rsidR="0034305A" w:rsidRPr="00FB6F4E" w:rsidRDefault="0034305A" w:rsidP="00033C55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FB6F4E" w:rsidRDefault="0034305A" w:rsidP="00033C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033C55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033C55"/>
        </w:tc>
        <w:tc>
          <w:tcPr>
            <w:tcW w:w="2126" w:type="dxa"/>
          </w:tcPr>
          <w:p w:rsidR="0034305A" w:rsidRDefault="0034305A" w:rsidP="00033C55"/>
        </w:tc>
        <w:tc>
          <w:tcPr>
            <w:tcW w:w="3544" w:type="dxa"/>
          </w:tcPr>
          <w:p w:rsidR="0034305A" w:rsidRDefault="0034305A" w:rsidP="00033C55"/>
        </w:tc>
        <w:tc>
          <w:tcPr>
            <w:tcW w:w="2410" w:type="dxa"/>
          </w:tcPr>
          <w:p w:rsidR="0034305A" w:rsidRDefault="0034305A" w:rsidP="00033C55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033C55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033C55"/>
        </w:tc>
        <w:tc>
          <w:tcPr>
            <w:tcW w:w="2126" w:type="dxa"/>
          </w:tcPr>
          <w:p w:rsidR="0034305A" w:rsidRDefault="0034305A" w:rsidP="00033C55"/>
        </w:tc>
        <w:tc>
          <w:tcPr>
            <w:tcW w:w="3544" w:type="dxa"/>
          </w:tcPr>
          <w:p w:rsidR="0034305A" w:rsidRDefault="0034305A" w:rsidP="00033C55"/>
        </w:tc>
        <w:tc>
          <w:tcPr>
            <w:tcW w:w="2410" w:type="dxa"/>
          </w:tcPr>
          <w:p w:rsidR="0034305A" w:rsidRDefault="0034305A" w:rsidP="00033C55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033C55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033C55"/>
        </w:tc>
        <w:tc>
          <w:tcPr>
            <w:tcW w:w="2126" w:type="dxa"/>
          </w:tcPr>
          <w:p w:rsidR="0034305A" w:rsidRDefault="0034305A" w:rsidP="00033C55"/>
        </w:tc>
        <w:tc>
          <w:tcPr>
            <w:tcW w:w="3544" w:type="dxa"/>
          </w:tcPr>
          <w:p w:rsidR="0034305A" w:rsidRDefault="0034305A" w:rsidP="00033C55"/>
        </w:tc>
        <w:tc>
          <w:tcPr>
            <w:tcW w:w="2410" w:type="dxa"/>
          </w:tcPr>
          <w:p w:rsidR="0034305A" w:rsidRDefault="0034305A" w:rsidP="00033C55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033C55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033C55"/>
        </w:tc>
        <w:tc>
          <w:tcPr>
            <w:tcW w:w="2126" w:type="dxa"/>
          </w:tcPr>
          <w:p w:rsidR="0034305A" w:rsidRDefault="0034305A" w:rsidP="00033C55"/>
        </w:tc>
        <w:tc>
          <w:tcPr>
            <w:tcW w:w="3544" w:type="dxa"/>
          </w:tcPr>
          <w:p w:rsidR="0034305A" w:rsidRDefault="0034305A" w:rsidP="00033C55"/>
        </w:tc>
        <w:tc>
          <w:tcPr>
            <w:tcW w:w="2410" w:type="dxa"/>
          </w:tcPr>
          <w:p w:rsidR="0034305A" w:rsidRDefault="0034305A" w:rsidP="00033C55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033C55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033C55"/>
        </w:tc>
        <w:tc>
          <w:tcPr>
            <w:tcW w:w="2126" w:type="dxa"/>
          </w:tcPr>
          <w:p w:rsidR="0034305A" w:rsidRDefault="0034305A" w:rsidP="00033C55"/>
        </w:tc>
        <w:tc>
          <w:tcPr>
            <w:tcW w:w="3544" w:type="dxa"/>
          </w:tcPr>
          <w:p w:rsidR="0034305A" w:rsidRDefault="0034305A" w:rsidP="00033C55"/>
        </w:tc>
        <w:tc>
          <w:tcPr>
            <w:tcW w:w="2410" w:type="dxa"/>
          </w:tcPr>
          <w:p w:rsidR="0034305A" w:rsidRDefault="0034305A" w:rsidP="00033C55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033C55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033C55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033C55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033C55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033C55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033C55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033C55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033C55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033C55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033C55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033C55"/>
        </w:tc>
        <w:tc>
          <w:tcPr>
            <w:tcW w:w="2409" w:type="dxa"/>
          </w:tcPr>
          <w:p w:rsidR="00E27F58" w:rsidRDefault="00E27F58" w:rsidP="00033C55"/>
        </w:tc>
        <w:tc>
          <w:tcPr>
            <w:tcW w:w="2127" w:type="dxa"/>
          </w:tcPr>
          <w:p w:rsidR="00E27F58" w:rsidRDefault="00E27F58" w:rsidP="00033C55"/>
        </w:tc>
        <w:tc>
          <w:tcPr>
            <w:tcW w:w="3969" w:type="dxa"/>
          </w:tcPr>
          <w:p w:rsidR="00E27F58" w:rsidRDefault="00E27F58" w:rsidP="00033C55"/>
        </w:tc>
      </w:tr>
      <w:tr w:rsidR="00E27F58" w:rsidTr="00CC23E4">
        <w:tc>
          <w:tcPr>
            <w:tcW w:w="959" w:type="dxa"/>
          </w:tcPr>
          <w:p w:rsidR="00E27F58" w:rsidRPr="00C7519A" w:rsidRDefault="00E27F58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033C55"/>
        </w:tc>
        <w:tc>
          <w:tcPr>
            <w:tcW w:w="2409" w:type="dxa"/>
          </w:tcPr>
          <w:p w:rsidR="00E27F58" w:rsidRDefault="00E27F58" w:rsidP="00033C55"/>
        </w:tc>
        <w:tc>
          <w:tcPr>
            <w:tcW w:w="2127" w:type="dxa"/>
          </w:tcPr>
          <w:p w:rsidR="00E27F58" w:rsidRDefault="00E27F58" w:rsidP="00033C55"/>
        </w:tc>
        <w:tc>
          <w:tcPr>
            <w:tcW w:w="3969" w:type="dxa"/>
          </w:tcPr>
          <w:p w:rsidR="00E27F58" w:rsidRDefault="00E27F58" w:rsidP="00033C55"/>
        </w:tc>
      </w:tr>
      <w:tr w:rsidR="00E27F58" w:rsidTr="00CC23E4">
        <w:tc>
          <w:tcPr>
            <w:tcW w:w="959" w:type="dxa"/>
          </w:tcPr>
          <w:p w:rsidR="00E27F58" w:rsidRPr="00C7519A" w:rsidRDefault="00E27F58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033C55"/>
        </w:tc>
        <w:tc>
          <w:tcPr>
            <w:tcW w:w="2409" w:type="dxa"/>
          </w:tcPr>
          <w:p w:rsidR="00E27F58" w:rsidRDefault="00E27F58" w:rsidP="00033C55"/>
        </w:tc>
        <w:tc>
          <w:tcPr>
            <w:tcW w:w="2127" w:type="dxa"/>
          </w:tcPr>
          <w:p w:rsidR="00E27F58" w:rsidRDefault="00E27F58" w:rsidP="00033C55"/>
        </w:tc>
        <w:tc>
          <w:tcPr>
            <w:tcW w:w="3969" w:type="dxa"/>
          </w:tcPr>
          <w:p w:rsidR="00E27F58" w:rsidRDefault="00E27F58" w:rsidP="00033C55"/>
        </w:tc>
      </w:tr>
      <w:tr w:rsidR="00E27F58" w:rsidTr="00CC23E4">
        <w:tc>
          <w:tcPr>
            <w:tcW w:w="959" w:type="dxa"/>
          </w:tcPr>
          <w:p w:rsidR="00E27F58" w:rsidRPr="00C7519A" w:rsidRDefault="00E27F58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033C55"/>
        </w:tc>
        <w:tc>
          <w:tcPr>
            <w:tcW w:w="2409" w:type="dxa"/>
          </w:tcPr>
          <w:p w:rsidR="00E27F58" w:rsidRDefault="00E27F58" w:rsidP="00033C55"/>
        </w:tc>
        <w:tc>
          <w:tcPr>
            <w:tcW w:w="2127" w:type="dxa"/>
          </w:tcPr>
          <w:p w:rsidR="00E27F58" w:rsidRDefault="00E27F58" w:rsidP="00033C55"/>
        </w:tc>
        <w:tc>
          <w:tcPr>
            <w:tcW w:w="3969" w:type="dxa"/>
          </w:tcPr>
          <w:p w:rsidR="00E27F58" w:rsidRDefault="00E27F58" w:rsidP="00033C55"/>
        </w:tc>
      </w:tr>
      <w:tr w:rsidR="00E27F58" w:rsidTr="00CC23E4">
        <w:tc>
          <w:tcPr>
            <w:tcW w:w="959" w:type="dxa"/>
          </w:tcPr>
          <w:p w:rsidR="00E27F58" w:rsidRPr="00C7519A" w:rsidRDefault="00E27F58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Pr="00FE7544" w:rsidRDefault="00FE7544" w:rsidP="00033C55">
            <w:r>
              <w:rPr>
                <w:b/>
              </w:rPr>
              <w:t>Canan Gerçik-</w:t>
            </w:r>
            <w:r w:rsidRPr="00FE7544">
              <w:rPr>
                <w:b/>
              </w:rPr>
              <w:t>Ceviz Kabuğu İle Atık Sulardan Kurşun Giderilmesi</w:t>
            </w:r>
          </w:p>
        </w:tc>
        <w:tc>
          <w:tcPr>
            <w:tcW w:w="2409" w:type="dxa"/>
          </w:tcPr>
          <w:p w:rsidR="00E27F58" w:rsidRDefault="00FE7544" w:rsidP="00033C55">
            <w:r>
              <w:t>Yüksek Lisans</w:t>
            </w:r>
          </w:p>
        </w:tc>
        <w:tc>
          <w:tcPr>
            <w:tcW w:w="2127" w:type="dxa"/>
          </w:tcPr>
          <w:p w:rsidR="00E27F58" w:rsidRDefault="00E27F58" w:rsidP="00033C55"/>
        </w:tc>
        <w:tc>
          <w:tcPr>
            <w:tcW w:w="3969" w:type="dxa"/>
          </w:tcPr>
          <w:p w:rsidR="00E27F58" w:rsidRDefault="00FE7544" w:rsidP="00033C55">
            <w:r>
              <w:t>1 (Sözlü sunum)</w:t>
            </w:r>
          </w:p>
        </w:tc>
      </w:tr>
      <w:tr w:rsidR="00FE7544" w:rsidTr="00CC23E4">
        <w:tc>
          <w:tcPr>
            <w:tcW w:w="959" w:type="dxa"/>
          </w:tcPr>
          <w:p w:rsidR="00FE7544" w:rsidRPr="00C7519A" w:rsidRDefault="00FE7544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FE7544" w:rsidRPr="00FE7544" w:rsidRDefault="00FE7544" w:rsidP="00033C55">
            <w:pPr>
              <w:rPr>
                <w:b/>
              </w:rPr>
            </w:pPr>
            <w:r>
              <w:rPr>
                <w:b/>
              </w:rPr>
              <w:t>Aygün Çalı-</w:t>
            </w:r>
            <w:r w:rsidRPr="00CC1B2C">
              <w:t>Yakıt Hücrelerinde Kullanılmak Üzere Yüksek Sıcaklıkta Çalışan Membran Sentezi</w:t>
            </w:r>
          </w:p>
        </w:tc>
        <w:tc>
          <w:tcPr>
            <w:tcW w:w="2409" w:type="dxa"/>
          </w:tcPr>
          <w:p w:rsidR="00FE7544" w:rsidRDefault="00FE7544" w:rsidP="00033C55">
            <w:r>
              <w:t>Yüksek Lisans</w:t>
            </w:r>
          </w:p>
        </w:tc>
        <w:tc>
          <w:tcPr>
            <w:tcW w:w="2127" w:type="dxa"/>
          </w:tcPr>
          <w:p w:rsidR="00FE7544" w:rsidRDefault="00FE7544" w:rsidP="00033C55"/>
        </w:tc>
        <w:tc>
          <w:tcPr>
            <w:tcW w:w="3969" w:type="dxa"/>
          </w:tcPr>
          <w:p w:rsidR="00FE7544" w:rsidRDefault="00FE7544" w:rsidP="00033C55">
            <w:r>
              <w:t>1(Sözlü sunum)</w:t>
            </w:r>
          </w:p>
        </w:tc>
      </w:tr>
      <w:tr w:rsidR="00FE7544" w:rsidTr="00CC23E4">
        <w:tc>
          <w:tcPr>
            <w:tcW w:w="959" w:type="dxa"/>
          </w:tcPr>
          <w:p w:rsidR="00FE7544" w:rsidRPr="00C7519A" w:rsidRDefault="00FE7544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FE7544" w:rsidRPr="00CC1B2C" w:rsidRDefault="00FE7544" w:rsidP="00CC1B2C">
            <w:pPr>
              <w:rPr>
                <w:rFonts w:eastAsia="Calibri"/>
                <w:b/>
                <w:sz w:val="32"/>
                <w:szCs w:val="32"/>
                <w:lang w:eastAsia="tr-TR"/>
              </w:rPr>
            </w:pPr>
            <w:r>
              <w:rPr>
                <w:b/>
              </w:rPr>
              <w:t xml:space="preserve">Asiye Günal- </w:t>
            </w:r>
            <w:r w:rsidR="00CC1B2C" w:rsidRPr="00CC1B2C">
              <w:rPr>
                <w:rFonts w:eastAsia="Calibri"/>
                <w:lang w:eastAsia="tr-TR"/>
              </w:rPr>
              <w:t>Atıksu Arıtma Tesislerinde Biyogaz Ve Hidroelektrik Enerjiden Elektrik Üretilmesi</w:t>
            </w:r>
          </w:p>
        </w:tc>
        <w:tc>
          <w:tcPr>
            <w:tcW w:w="2409" w:type="dxa"/>
          </w:tcPr>
          <w:p w:rsidR="00FE7544" w:rsidRDefault="00FE7544" w:rsidP="00033C55">
            <w:r>
              <w:t>Yüksek Lisans</w:t>
            </w:r>
          </w:p>
        </w:tc>
        <w:tc>
          <w:tcPr>
            <w:tcW w:w="2127" w:type="dxa"/>
          </w:tcPr>
          <w:p w:rsidR="00FE7544" w:rsidRDefault="00FE7544" w:rsidP="00033C55"/>
        </w:tc>
        <w:tc>
          <w:tcPr>
            <w:tcW w:w="3969" w:type="dxa"/>
          </w:tcPr>
          <w:p w:rsidR="00FE7544" w:rsidRDefault="00FE7544" w:rsidP="00033C55">
            <w:r>
              <w:t>1</w:t>
            </w:r>
          </w:p>
        </w:tc>
      </w:tr>
      <w:tr w:rsidR="00FE7544" w:rsidTr="00CC23E4">
        <w:tc>
          <w:tcPr>
            <w:tcW w:w="959" w:type="dxa"/>
          </w:tcPr>
          <w:p w:rsidR="00FE7544" w:rsidRPr="00C7519A" w:rsidRDefault="00FE7544" w:rsidP="00033C55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FE7544" w:rsidRPr="00FE7544" w:rsidRDefault="00FE7544" w:rsidP="00033C55">
            <w:pPr>
              <w:rPr>
                <w:b/>
              </w:rPr>
            </w:pPr>
            <w:r>
              <w:rPr>
                <w:b/>
              </w:rPr>
              <w:t>Ayfer Bartan-</w:t>
            </w:r>
            <w:r w:rsidR="005B6E3E" w:rsidRPr="00BD5C08">
              <w:t xml:space="preserve"> Kömüre Dayalı Termik Santrallerde Risk Analizi</w:t>
            </w:r>
            <w:r>
              <w:rPr>
                <w:b/>
              </w:rPr>
              <w:t xml:space="preserve"> </w:t>
            </w:r>
          </w:p>
        </w:tc>
        <w:tc>
          <w:tcPr>
            <w:tcW w:w="2409" w:type="dxa"/>
          </w:tcPr>
          <w:p w:rsidR="00CC1B2C" w:rsidRDefault="00FE7544" w:rsidP="00033C55">
            <w:r w:rsidRPr="00CC1B2C">
              <w:rPr>
                <w:b/>
              </w:rPr>
              <w:t>Doktora</w:t>
            </w:r>
            <w:r>
              <w:t xml:space="preserve"> </w:t>
            </w:r>
          </w:p>
          <w:p w:rsidR="00FE7544" w:rsidRDefault="00FE7544" w:rsidP="00033C55">
            <w:r>
              <w:t>(2. Danışman :Prof.Dr. Serhat Küçükali)</w:t>
            </w:r>
          </w:p>
        </w:tc>
        <w:tc>
          <w:tcPr>
            <w:tcW w:w="2127" w:type="dxa"/>
          </w:tcPr>
          <w:p w:rsidR="00FE7544" w:rsidRDefault="00FE7544" w:rsidP="00033C55"/>
        </w:tc>
        <w:tc>
          <w:tcPr>
            <w:tcW w:w="3969" w:type="dxa"/>
          </w:tcPr>
          <w:p w:rsidR="00FE7544" w:rsidRDefault="005B6E3E" w:rsidP="00033C55">
            <w:r>
              <w:t>2</w:t>
            </w:r>
          </w:p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033C55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033C55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033C55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DF4AE6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  <w:r>
              <w:rPr>
                <w:lang w:val="tr-TR"/>
              </w:rPr>
              <w:t>May, 11-15</w:t>
            </w:r>
          </w:p>
        </w:tc>
        <w:tc>
          <w:tcPr>
            <w:tcW w:w="13112" w:type="dxa"/>
          </w:tcPr>
          <w:p w:rsidR="00F31C97" w:rsidRDefault="00DF4AE6" w:rsidP="00033C55">
            <w:r>
              <w:t>“Academic Award”</w:t>
            </w:r>
            <w:r w:rsidR="00632496">
              <w:t xml:space="preserve"> </w:t>
            </w:r>
            <w:r w:rsidR="00632496" w:rsidRPr="00D1723A">
              <w:rPr>
                <w:color w:val="333333"/>
                <w:sz w:val="20"/>
                <w:szCs w:val="20"/>
                <w:shd w:val="clear" w:color="auto" w:fill="FFFFFF"/>
              </w:rPr>
              <w:t>I.</w:t>
            </w:r>
            <w:r w:rsidR="00632496">
              <w:rPr>
                <w:color w:val="333333"/>
                <w:sz w:val="20"/>
                <w:szCs w:val="20"/>
                <w:shd w:val="clear" w:color="auto" w:fill="FFFFFF"/>
              </w:rPr>
              <w:t>International Urban, Environment and Health Congress</w:t>
            </w:r>
          </w:p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033C55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033C55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033C55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652" w:type="dxa"/>
          </w:tcPr>
          <w:p w:rsidR="00F31C97" w:rsidRPr="00CC1B2C" w:rsidRDefault="00CC1B2C" w:rsidP="00033C55">
            <w:pPr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25-27 March 2015</w:t>
            </w:r>
          </w:p>
        </w:tc>
        <w:tc>
          <w:tcPr>
            <w:tcW w:w="2700" w:type="dxa"/>
          </w:tcPr>
          <w:p w:rsidR="00F31C97" w:rsidRDefault="00CC1B2C" w:rsidP="00033C55">
            <w:r>
              <w:t>Safranbolu</w:t>
            </w:r>
          </w:p>
        </w:tc>
        <w:tc>
          <w:tcPr>
            <w:tcW w:w="5580" w:type="dxa"/>
          </w:tcPr>
          <w:p w:rsidR="00F31C97" w:rsidRDefault="00CC1B2C" w:rsidP="00CC1B2C">
            <w:pPr>
              <w:jc w:val="both"/>
            </w:pPr>
            <w:r>
              <w:t xml:space="preserve">International Safranbolu Climate Change Conference, </w:t>
            </w:r>
          </w:p>
        </w:tc>
      </w:tr>
      <w:tr w:rsidR="00F31C97" w:rsidTr="00033C55">
        <w:tblPrEx>
          <w:shd w:val="clear" w:color="auto" w:fill="auto"/>
        </w:tblPrEx>
        <w:tc>
          <w:tcPr>
            <w:tcW w:w="1652" w:type="dxa"/>
          </w:tcPr>
          <w:p w:rsidR="00F31C97" w:rsidRPr="00A41894" w:rsidRDefault="00A41894" w:rsidP="00033C55">
            <w:pPr>
              <w:rPr>
                <w:sz w:val="20"/>
                <w:szCs w:val="20"/>
              </w:rPr>
            </w:pPr>
            <w:r w:rsidRPr="00A41894">
              <w:rPr>
                <w:sz w:val="20"/>
                <w:szCs w:val="20"/>
              </w:rPr>
              <w:t>September 7</w:t>
            </w:r>
            <w:r w:rsidRPr="00A41894">
              <w:rPr>
                <w:sz w:val="20"/>
                <w:szCs w:val="20"/>
                <w:vertAlign w:val="superscript"/>
              </w:rPr>
              <w:t>th</w:t>
            </w:r>
            <w:r w:rsidRPr="00A41894">
              <w:rPr>
                <w:sz w:val="20"/>
                <w:szCs w:val="20"/>
              </w:rPr>
              <w:t>-9</w:t>
            </w:r>
            <w:r w:rsidRPr="00A41894">
              <w:rPr>
                <w:sz w:val="20"/>
                <w:szCs w:val="20"/>
                <w:vertAlign w:val="superscript"/>
              </w:rPr>
              <w:t>th</w:t>
            </w:r>
            <w:r w:rsidRPr="00A41894">
              <w:rPr>
                <w:sz w:val="20"/>
                <w:szCs w:val="20"/>
              </w:rPr>
              <w:t>, 2015</w:t>
            </w:r>
          </w:p>
        </w:tc>
        <w:tc>
          <w:tcPr>
            <w:tcW w:w="2700" w:type="dxa"/>
          </w:tcPr>
          <w:p w:rsidR="00F31C97" w:rsidRPr="00A41894" w:rsidRDefault="00A41894" w:rsidP="00033C55">
            <w:pPr>
              <w:rPr>
                <w:sz w:val="20"/>
                <w:szCs w:val="20"/>
              </w:rPr>
            </w:pPr>
            <w:r w:rsidRPr="00A41894">
              <w:rPr>
                <w:sz w:val="20"/>
                <w:szCs w:val="20"/>
              </w:rPr>
              <w:t>METU, Ankara</w:t>
            </w:r>
          </w:p>
        </w:tc>
        <w:tc>
          <w:tcPr>
            <w:tcW w:w="5580" w:type="dxa"/>
          </w:tcPr>
          <w:p w:rsidR="00F31C97" w:rsidRPr="00A41894" w:rsidRDefault="00A41894" w:rsidP="00A41894">
            <w:pPr>
              <w:rPr>
                <w:sz w:val="20"/>
                <w:szCs w:val="20"/>
              </w:rPr>
            </w:pPr>
            <w:r w:rsidRPr="00A41894">
              <w:rPr>
                <w:sz w:val="20"/>
                <w:szCs w:val="20"/>
              </w:rPr>
              <w:t xml:space="preserve">International Hydrogen Energy &amp; Materials Symposium”, </w:t>
            </w: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033C55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Pr="00CB2C98" w:rsidRDefault="00F31C97" w:rsidP="00033C5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</w:tcPr>
          <w:p w:rsidR="00F31C97" w:rsidRDefault="00F31C97" w:rsidP="00033C55"/>
        </w:tc>
        <w:tc>
          <w:tcPr>
            <w:tcW w:w="5580" w:type="dxa"/>
          </w:tcPr>
          <w:p w:rsidR="00F31C97" w:rsidRDefault="00F31C97" w:rsidP="00033C55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033C55"/>
        </w:tc>
        <w:tc>
          <w:tcPr>
            <w:tcW w:w="2700" w:type="dxa"/>
          </w:tcPr>
          <w:p w:rsidR="004E641D" w:rsidRDefault="004E641D" w:rsidP="00033C55"/>
        </w:tc>
        <w:tc>
          <w:tcPr>
            <w:tcW w:w="5580" w:type="dxa"/>
          </w:tcPr>
          <w:p w:rsidR="004E641D" w:rsidRDefault="004E641D" w:rsidP="00033C55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125"/>
        <w:gridCol w:w="1427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033C55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32025">
        <w:tblPrEx>
          <w:shd w:val="clear" w:color="auto" w:fill="auto"/>
        </w:tblPrEx>
        <w:trPr>
          <w:cantSplit/>
        </w:trPr>
        <w:tc>
          <w:tcPr>
            <w:tcW w:w="1125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427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033C55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033C55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32025">
        <w:tblPrEx>
          <w:shd w:val="clear" w:color="auto" w:fill="auto"/>
        </w:tblPrEx>
        <w:tc>
          <w:tcPr>
            <w:tcW w:w="1125" w:type="dxa"/>
          </w:tcPr>
          <w:p w:rsidR="00F31C97" w:rsidRPr="00532025" w:rsidRDefault="00532025" w:rsidP="00033C55">
            <w:pPr>
              <w:rPr>
                <w:sz w:val="20"/>
                <w:szCs w:val="20"/>
              </w:rPr>
            </w:pPr>
            <w:r w:rsidRPr="00532025">
              <w:rPr>
                <w:sz w:val="20"/>
                <w:szCs w:val="20"/>
              </w:rPr>
              <w:t>13.09.2017</w:t>
            </w:r>
          </w:p>
        </w:tc>
        <w:tc>
          <w:tcPr>
            <w:tcW w:w="1427" w:type="dxa"/>
          </w:tcPr>
          <w:p w:rsidR="00F31C97" w:rsidRPr="00532025" w:rsidRDefault="00532025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Değerlendirici</w:t>
            </w:r>
          </w:p>
        </w:tc>
        <w:tc>
          <w:tcPr>
            <w:tcW w:w="6660" w:type="dxa"/>
          </w:tcPr>
          <w:p w:rsidR="00F31C97" w:rsidRPr="00532025" w:rsidRDefault="00532025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TÜBİTAK PRODİS </w:t>
            </w:r>
            <w:r w:rsidRPr="00532025">
              <w:rPr>
                <w:sz w:val="20"/>
                <w:szCs w:val="20"/>
              </w:rPr>
              <w:t>7170338 - YENİLİKÇİ BİR YÖNTEM İLE AKTİF KARBON ÜRETİMİ</w:t>
            </w:r>
          </w:p>
        </w:tc>
        <w:tc>
          <w:tcPr>
            <w:tcW w:w="720" w:type="dxa"/>
          </w:tcPr>
          <w:p w:rsidR="00F31C97" w:rsidRPr="00532025" w:rsidRDefault="00532025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31C97" w:rsidTr="00532025">
        <w:tblPrEx>
          <w:shd w:val="clear" w:color="auto" w:fill="auto"/>
        </w:tblPrEx>
        <w:tc>
          <w:tcPr>
            <w:tcW w:w="1125" w:type="dxa"/>
          </w:tcPr>
          <w:p w:rsidR="00F31C97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22.11.</w:t>
            </w:r>
            <w:r w:rsidR="00532025">
              <w:rPr>
                <w:sz w:val="20"/>
                <w:szCs w:val="20"/>
              </w:rPr>
              <w:t>2017</w:t>
            </w:r>
          </w:p>
        </w:tc>
        <w:tc>
          <w:tcPr>
            <w:tcW w:w="1427" w:type="dxa"/>
          </w:tcPr>
          <w:p w:rsidR="00F31C97" w:rsidRPr="00532025" w:rsidRDefault="00532025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Panelist</w:t>
            </w:r>
          </w:p>
        </w:tc>
        <w:tc>
          <w:tcPr>
            <w:tcW w:w="6660" w:type="dxa"/>
          </w:tcPr>
          <w:p w:rsidR="00F31C97" w:rsidRPr="0000033A" w:rsidRDefault="0000033A" w:rsidP="0000033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TÜBİTAK </w:t>
            </w:r>
            <w:r w:rsidRPr="0000033A">
              <w:rPr>
                <w:color w:val="000000"/>
                <w:sz w:val="20"/>
                <w:szCs w:val="20"/>
                <w:shd w:val="clear" w:color="auto" w:fill="FFFFFF"/>
              </w:rPr>
              <w:t>2017-2-KİMYA Yakıt Hücreleri ve Bileşenleri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</w:tcPr>
          <w:p w:rsidR="00F31C97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17B28" w:rsidTr="00532025">
        <w:tblPrEx>
          <w:shd w:val="clear" w:color="auto" w:fill="auto"/>
        </w:tblPrEx>
        <w:tc>
          <w:tcPr>
            <w:tcW w:w="1125" w:type="dxa"/>
          </w:tcPr>
          <w:p w:rsidR="00917B28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17.11.2017</w:t>
            </w:r>
          </w:p>
        </w:tc>
        <w:tc>
          <w:tcPr>
            <w:tcW w:w="1427" w:type="dxa"/>
          </w:tcPr>
          <w:p w:rsidR="00917B28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</w:t>
            </w:r>
          </w:p>
        </w:tc>
        <w:tc>
          <w:tcPr>
            <w:tcW w:w="6660" w:type="dxa"/>
          </w:tcPr>
          <w:p w:rsidR="00917B28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TÜBİTAK ARDEP 215M255 numaralı proje</w:t>
            </w:r>
          </w:p>
        </w:tc>
        <w:tc>
          <w:tcPr>
            <w:tcW w:w="720" w:type="dxa"/>
          </w:tcPr>
          <w:p w:rsidR="00917B28" w:rsidRPr="00532025" w:rsidRDefault="000003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32025" w:rsidTr="00532025">
        <w:tblPrEx>
          <w:shd w:val="clear" w:color="auto" w:fill="auto"/>
        </w:tblPrEx>
        <w:tc>
          <w:tcPr>
            <w:tcW w:w="1125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9.12.2017</w:t>
            </w:r>
          </w:p>
        </w:tc>
        <w:tc>
          <w:tcPr>
            <w:tcW w:w="1427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</w:t>
            </w:r>
          </w:p>
        </w:tc>
        <w:tc>
          <w:tcPr>
            <w:tcW w:w="6660" w:type="dxa"/>
          </w:tcPr>
          <w:p w:rsidR="00532025" w:rsidRPr="00CB2C98" w:rsidRDefault="00CB2C98" w:rsidP="00033C55">
            <w:pPr>
              <w:rPr>
                <w:sz w:val="20"/>
                <w:szCs w:val="20"/>
              </w:rPr>
            </w:pPr>
            <w:r w:rsidRPr="00CB2C98">
              <w:rPr>
                <w:color w:val="000000"/>
                <w:sz w:val="20"/>
                <w:szCs w:val="20"/>
                <w:shd w:val="clear" w:color="auto" w:fill="FFFFFF"/>
              </w:rPr>
              <w:t>TÜBİTAK</w:t>
            </w:r>
            <w:r>
              <w:rPr>
                <w:rFonts w:ascii="Courier New" w:hAnsi="Courier New" w:cs="Courier New"/>
                <w:color w:val="000000"/>
                <w:sz w:val="27"/>
                <w:szCs w:val="27"/>
                <w:shd w:val="clear" w:color="auto" w:fill="FFFFFF"/>
              </w:rPr>
              <w:t> </w:t>
            </w:r>
            <w:r w:rsidRPr="00CB2C98">
              <w:rPr>
                <w:rStyle w:val="object"/>
                <w:color w:val="00008B"/>
                <w:sz w:val="20"/>
                <w:szCs w:val="20"/>
              </w:rPr>
              <w:t>114M774</w:t>
            </w:r>
            <w:r w:rsidRPr="00CB2C98">
              <w:rPr>
                <w:color w:val="000000"/>
                <w:sz w:val="20"/>
                <w:szCs w:val="20"/>
                <w:shd w:val="clear" w:color="auto" w:fill="FFFFFF"/>
              </w:rPr>
              <w:t> numaralı ve "Lityum İyon Bataryaların Su Soğutmalı Isıl Yönetimi"</w:t>
            </w:r>
          </w:p>
        </w:tc>
        <w:tc>
          <w:tcPr>
            <w:tcW w:w="720" w:type="dxa"/>
          </w:tcPr>
          <w:p w:rsidR="00532025" w:rsidRPr="00532025" w:rsidRDefault="004628E6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91CDD" w:rsidTr="00532025">
        <w:tblPrEx>
          <w:shd w:val="clear" w:color="auto" w:fill="auto"/>
        </w:tblPrEx>
        <w:tc>
          <w:tcPr>
            <w:tcW w:w="1125" w:type="dxa"/>
          </w:tcPr>
          <w:p w:rsidR="00191CDD" w:rsidRDefault="00191CDD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01.06.2015</w:t>
            </w:r>
          </w:p>
        </w:tc>
        <w:tc>
          <w:tcPr>
            <w:tcW w:w="1427" w:type="dxa"/>
          </w:tcPr>
          <w:p w:rsidR="00191CDD" w:rsidRDefault="00191CDD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İzleyici</w:t>
            </w:r>
          </w:p>
        </w:tc>
        <w:tc>
          <w:tcPr>
            <w:tcW w:w="6660" w:type="dxa"/>
          </w:tcPr>
          <w:p w:rsidR="00191CDD" w:rsidRPr="00191CDD" w:rsidRDefault="00191CDD" w:rsidP="00033C55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91CDD">
              <w:rPr>
                <w:bCs/>
                <w:color w:val="000000"/>
                <w:sz w:val="20"/>
                <w:szCs w:val="20"/>
                <w:shd w:val="clear" w:color="auto" w:fill="FFFFFF"/>
              </w:rPr>
              <w:t>7141448-100 Watt Kapasiteli Katı Oksit Yakıt Pili Test İstasyonu Geliştirilmesi</w:t>
            </w:r>
          </w:p>
        </w:tc>
        <w:tc>
          <w:tcPr>
            <w:tcW w:w="720" w:type="dxa"/>
          </w:tcPr>
          <w:p w:rsidR="00191CDD" w:rsidRDefault="00191CDD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1723A" w:rsidTr="00532025">
        <w:tblPrEx>
          <w:shd w:val="clear" w:color="auto" w:fill="auto"/>
        </w:tblPrEx>
        <w:tc>
          <w:tcPr>
            <w:tcW w:w="1125" w:type="dxa"/>
          </w:tcPr>
          <w:p w:rsidR="00D1723A" w:rsidRDefault="00D1723A" w:rsidP="00033C55">
            <w:pPr>
              <w:rPr>
                <w:sz w:val="20"/>
                <w:szCs w:val="20"/>
              </w:rPr>
            </w:pPr>
            <w:r w:rsidRPr="00D1723A">
              <w:rPr>
                <w:sz w:val="20"/>
                <w:szCs w:val="20"/>
              </w:rPr>
              <w:t>04.05.2015</w:t>
            </w:r>
          </w:p>
        </w:tc>
        <w:tc>
          <w:tcPr>
            <w:tcW w:w="1427" w:type="dxa"/>
          </w:tcPr>
          <w:p w:rsidR="00D1723A" w:rsidRDefault="00D1723A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Denetçi</w:t>
            </w:r>
          </w:p>
        </w:tc>
        <w:tc>
          <w:tcPr>
            <w:tcW w:w="6660" w:type="dxa"/>
          </w:tcPr>
          <w:p w:rsidR="00D1723A" w:rsidRPr="00D1723A" w:rsidRDefault="00D1723A" w:rsidP="00D1723A">
            <w:pPr>
              <w:jc w:val="both"/>
              <w:rPr>
                <w:b/>
                <w:sz w:val="20"/>
                <w:szCs w:val="20"/>
              </w:rPr>
            </w:pPr>
            <w:r w:rsidRPr="00D1723A">
              <w:rPr>
                <w:sz w:val="20"/>
                <w:szCs w:val="20"/>
              </w:rPr>
              <w:t>Sanayi Bakanlığı</w:t>
            </w:r>
            <w:r w:rsidRPr="00D1723A">
              <w:rPr>
                <w:b/>
                <w:sz w:val="20"/>
                <w:szCs w:val="20"/>
              </w:rPr>
              <w:t xml:space="preserve"> PULVER Kimya Ar-Ge Merkezi </w:t>
            </w:r>
            <w:r>
              <w:rPr>
                <w:sz w:val="20"/>
                <w:szCs w:val="20"/>
              </w:rPr>
              <w:t>Denetimi</w:t>
            </w:r>
          </w:p>
          <w:p w:rsidR="00D1723A" w:rsidRPr="00D1723A" w:rsidRDefault="00D1723A" w:rsidP="00033C55">
            <w:pPr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20" w:type="dxa"/>
          </w:tcPr>
          <w:p w:rsidR="00D1723A" w:rsidRDefault="00D1723A" w:rsidP="00033C55">
            <w:pPr>
              <w:rPr>
                <w:sz w:val="20"/>
                <w:szCs w:val="20"/>
              </w:rPr>
            </w:pPr>
          </w:p>
        </w:tc>
      </w:tr>
      <w:tr w:rsidR="00532025" w:rsidTr="00532025">
        <w:tblPrEx>
          <w:shd w:val="clear" w:color="auto" w:fill="auto"/>
        </w:tblPrEx>
        <w:tc>
          <w:tcPr>
            <w:tcW w:w="1125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 w:rsidRPr="00CB2C98">
              <w:rPr>
                <w:sz w:val="20"/>
                <w:szCs w:val="20"/>
              </w:rPr>
              <w:t>29.12.2017</w:t>
            </w:r>
          </w:p>
        </w:tc>
        <w:tc>
          <w:tcPr>
            <w:tcW w:w="1427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ÜAK-Dr. Melek YILGI-Doçentlik Eser Değerlendirme</w:t>
            </w:r>
          </w:p>
        </w:tc>
        <w:tc>
          <w:tcPr>
            <w:tcW w:w="720" w:type="dxa"/>
          </w:tcPr>
          <w:p w:rsidR="00532025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17B28" w:rsidTr="00532025">
        <w:tblPrEx>
          <w:shd w:val="clear" w:color="auto" w:fill="auto"/>
        </w:tblPrEx>
        <w:tc>
          <w:tcPr>
            <w:tcW w:w="1125" w:type="dxa"/>
          </w:tcPr>
          <w:p w:rsidR="00917B28" w:rsidRPr="00CB2C98" w:rsidRDefault="00CB2C98" w:rsidP="00033C55">
            <w:pPr>
              <w:rPr>
                <w:sz w:val="20"/>
                <w:szCs w:val="20"/>
              </w:rPr>
            </w:pPr>
            <w:r w:rsidRPr="00CB2C98">
              <w:rPr>
                <w:sz w:val="20"/>
                <w:szCs w:val="20"/>
              </w:rPr>
              <w:t>20.03 2015</w:t>
            </w:r>
          </w:p>
        </w:tc>
        <w:tc>
          <w:tcPr>
            <w:tcW w:w="1427" w:type="dxa"/>
          </w:tcPr>
          <w:p w:rsidR="00917B28" w:rsidRPr="00CB2C98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917B28" w:rsidRPr="00CB2C98" w:rsidRDefault="00CB2C98" w:rsidP="00CB2C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ÜAK-Dr. Gaye Özgür ÇAKAL-Doçentlik Eser Değerlendirme</w:t>
            </w:r>
          </w:p>
        </w:tc>
        <w:tc>
          <w:tcPr>
            <w:tcW w:w="720" w:type="dxa"/>
          </w:tcPr>
          <w:p w:rsidR="00917B28" w:rsidRPr="00532025" w:rsidRDefault="00CB2C98" w:rsidP="00033C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C3FE5" w:rsidTr="00532025">
        <w:tblPrEx>
          <w:shd w:val="clear" w:color="auto" w:fill="auto"/>
        </w:tblPrEx>
        <w:tc>
          <w:tcPr>
            <w:tcW w:w="1125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22.02.2017</w:t>
            </w:r>
          </w:p>
        </w:tc>
        <w:tc>
          <w:tcPr>
            <w:tcW w:w="1427" w:type="dxa"/>
          </w:tcPr>
          <w:p w:rsidR="00FC3FE5" w:rsidRPr="0053202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Korkut Ata Üniv. Yardıncı Doçent Ataması –Muhammed ÖZ</w:t>
            </w:r>
          </w:p>
        </w:tc>
        <w:tc>
          <w:tcPr>
            <w:tcW w:w="72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C3FE5" w:rsidTr="00532025">
        <w:tblPrEx>
          <w:shd w:val="clear" w:color="auto" w:fill="auto"/>
        </w:tblPrEx>
        <w:tc>
          <w:tcPr>
            <w:tcW w:w="1125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06.03.2017</w:t>
            </w:r>
          </w:p>
        </w:tc>
        <w:tc>
          <w:tcPr>
            <w:tcW w:w="1427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Korkut Ata Üniv. Yardıncı Doçent Ataması –A. Fırat KARABULUT</w:t>
            </w:r>
          </w:p>
        </w:tc>
        <w:tc>
          <w:tcPr>
            <w:tcW w:w="72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C3FE5" w:rsidTr="00532025">
        <w:tblPrEx>
          <w:shd w:val="clear" w:color="auto" w:fill="auto"/>
        </w:tblPrEx>
        <w:tc>
          <w:tcPr>
            <w:tcW w:w="1125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06.02.2017</w:t>
            </w:r>
          </w:p>
        </w:tc>
        <w:tc>
          <w:tcPr>
            <w:tcW w:w="1427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Gazi Üniversitesi. Profesör Ataması –Muzaffer BALBAŞI</w:t>
            </w:r>
          </w:p>
        </w:tc>
        <w:tc>
          <w:tcPr>
            <w:tcW w:w="72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C3FE5" w:rsidTr="00532025">
        <w:tblPrEx>
          <w:shd w:val="clear" w:color="auto" w:fill="auto"/>
        </w:tblPrEx>
        <w:tc>
          <w:tcPr>
            <w:tcW w:w="1125" w:type="dxa"/>
          </w:tcPr>
          <w:p w:rsidR="00FC3FE5" w:rsidRPr="00CB2C98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FC3FE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="00FC3FE5">
              <w:rPr>
                <w:sz w:val="20"/>
                <w:szCs w:val="20"/>
              </w:rPr>
              <w:t>.2017</w:t>
            </w:r>
          </w:p>
        </w:tc>
        <w:tc>
          <w:tcPr>
            <w:tcW w:w="1427" w:type="dxa"/>
          </w:tcPr>
          <w:p w:rsidR="00FC3FE5" w:rsidRPr="00CB2C98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Gazi Üniversitesi. Profesör Ataması –A.Çağlan GÜNAL</w:t>
            </w:r>
          </w:p>
        </w:tc>
        <w:tc>
          <w:tcPr>
            <w:tcW w:w="720" w:type="dxa"/>
          </w:tcPr>
          <w:p w:rsidR="00FC3FE5" w:rsidRDefault="00FC3FE5" w:rsidP="00FC3F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628E6" w:rsidTr="00532025">
        <w:tblPrEx>
          <w:shd w:val="clear" w:color="auto" w:fill="auto"/>
        </w:tblPrEx>
        <w:tc>
          <w:tcPr>
            <w:tcW w:w="1125" w:type="dxa"/>
          </w:tcPr>
          <w:p w:rsidR="004628E6" w:rsidRPr="00CB2C98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10.04.2017</w:t>
            </w:r>
          </w:p>
        </w:tc>
        <w:tc>
          <w:tcPr>
            <w:tcW w:w="1427" w:type="dxa"/>
          </w:tcPr>
          <w:p w:rsidR="004628E6" w:rsidRPr="00CB2C98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Jüri Üyeliği</w:t>
            </w:r>
          </w:p>
        </w:tc>
        <w:tc>
          <w:tcPr>
            <w:tcW w:w="6660" w:type="dxa"/>
          </w:tcPr>
          <w:p w:rsidR="004628E6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Gazi Üniversitesi. Yard.Doç Ataması –A.Gamze Yücel IŞILDAR</w:t>
            </w:r>
          </w:p>
        </w:tc>
        <w:tc>
          <w:tcPr>
            <w:tcW w:w="720" w:type="dxa"/>
          </w:tcPr>
          <w:p w:rsidR="004628E6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628E6" w:rsidTr="00033C55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4628E6" w:rsidRDefault="004628E6" w:rsidP="004628E6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 xml:space="preserve">Danışmanlık, çalıştay, toplantı, </w:t>
            </w:r>
            <w:r w:rsidRPr="00EB3FEC">
              <w:rPr>
                <w:b/>
                <w:bCs/>
                <w:i/>
                <w:iCs/>
                <w:color w:val="0000FF"/>
              </w:rPr>
              <w:t>komisyon üyeliği</w:t>
            </w:r>
            <w:r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4628E6" w:rsidTr="00532025">
        <w:tblPrEx>
          <w:shd w:val="clear" w:color="auto" w:fill="auto"/>
        </w:tblPrEx>
        <w:tc>
          <w:tcPr>
            <w:tcW w:w="1125" w:type="dxa"/>
            <w:vAlign w:val="center"/>
          </w:tcPr>
          <w:p w:rsidR="004628E6" w:rsidRDefault="004628E6" w:rsidP="004628E6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427" w:type="dxa"/>
            <w:vAlign w:val="center"/>
          </w:tcPr>
          <w:p w:rsidR="004628E6" w:rsidRDefault="004628E6" w:rsidP="004628E6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4628E6" w:rsidRDefault="004628E6" w:rsidP="004628E6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4628E6" w:rsidTr="00033C55">
        <w:tblPrEx>
          <w:shd w:val="clear" w:color="auto" w:fill="auto"/>
        </w:tblPrEx>
        <w:tc>
          <w:tcPr>
            <w:tcW w:w="1125" w:type="dxa"/>
          </w:tcPr>
          <w:p w:rsidR="004628E6" w:rsidRPr="00532025" w:rsidRDefault="004628E6" w:rsidP="004628E6">
            <w:pPr>
              <w:rPr>
                <w:sz w:val="20"/>
                <w:szCs w:val="20"/>
              </w:rPr>
            </w:pPr>
            <w:r w:rsidRPr="00532025">
              <w:rPr>
                <w:color w:val="000000"/>
                <w:sz w:val="20"/>
                <w:szCs w:val="20"/>
              </w:rPr>
              <w:t>28.</w:t>
            </w:r>
            <w:r>
              <w:rPr>
                <w:color w:val="000000"/>
                <w:sz w:val="20"/>
                <w:szCs w:val="20"/>
              </w:rPr>
              <w:t>0</w:t>
            </w:r>
            <w:r w:rsidRPr="00532025">
              <w:rPr>
                <w:color w:val="000000"/>
                <w:sz w:val="20"/>
                <w:szCs w:val="20"/>
              </w:rPr>
              <w:t>7.2017</w:t>
            </w:r>
          </w:p>
        </w:tc>
        <w:tc>
          <w:tcPr>
            <w:tcW w:w="1427" w:type="dxa"/>
          </w:tcPr>
          <w:p w:rsidR="004628E6" w:rsidRPr="00532025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Danışmanlık</w:t>
            </w:r>
          </w:p>
        </w:tc>
        <w:tc>
          <w:tcPr>
            <w:tcW w:w="7380" w:type="dxa"/>
            <w:gridSpan w:val="2"/>
          </w:tcPr>
          <w:p w:rsidR="004628E6" w:rsidRPr="00532025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TÜBİTAK 1501 Proje Başvurusu </w:t>
            </w:r>
          </w:p>
        </w:tc>
      </w:tr>
      <w:tr w:rsidR="004628E6" w:rsidTr="00033C55">
        <w:tblPrEx>
          <w:shd w:val="clear" w:color="auto" w:fill="auto"/>
        </w:tblPrEx>
        <w:tc>
          <w:tcPr>
            <w:tcW w:w="1125" w:type="dxa"/>
          </w:tcPr>
          <w:p w:rsidR="004628E6" w:rsidRPr="00532025" w:rsidRDefault="004628E6" w:rsidP="004628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13.03.2015</w:t>
            </w:r>
          </w:p>
        </w:tc>
        <w:tc>
          <w:tcPr>
            <w:tcW w:w="1427" w:type="dxa"/>
          </w:tcPr>
          <w:p w:rsidR="004628E6" w:rsidRDefault="00191CDD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Çalıştay</w:t>
            </w:r>
          </w:p>
        </w:tc>
        <w:tc>
          <w:tcPr>
            <w:tcW w:w="7380" w:type="dxa"/>
            <w:gridSpan w:val="2"/>
          </w:tcPr>
          <w:p w:rsidR="004628E6" w:rsidRDefault="004628E6" w:rsidP="004628E6">
            <w:pPr>
              <w:rPr>
                <w:sz w:val="20"/>
                <w:szCs w:val="20"/>
              </w:rPr>
            </w:pPr>
            <w:r w:rsidRPr="004628E6">
              <w:rPr>
                <w:sz w:val="20"/>
                <w:szCs w:val="20"/>
              </w:rPr>
              <w:t>Fırat Üniversitesi Enerji Çalıştayı</w:t>
            </w:r>
            <w:r w:rsidR="00191CDD">
              <w:rPr>
                <w:sz w:val="20"/>
                <w:szCs w:val="20"/>
              </w:rPr>
              <w:t>-Elazığ</w:t>
            </w:r>
          </w:p>
        </w:tc>
      </w:tr>
      <w:tr w:rsidR="004628E6" w:rsidTr="00033C55">
        <w:tblPrEx>
          <w:shd w:val="clear" w:color="auto" w:fill="auto"/>
        </w:tblPrEx>
        <w:tc>
          <w:tcPr>
            <w:tcW w:w="1125" w:type="dxa"/>
          </w:tcPr>
          <w:p w:rsidR="004628E6" w:rsidRPr="00532025" w:rsidRDefault="0093529E" w:rsidP="004628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21.04.2017</w:t>
            </w:r>
          </w:p>
        </w:tc>
        <w:tc>
          <w:tcPr>
            <w:tcW w:w="1427" w:type="dxa"/>
          </w:tcPr>
          <w:p w:rsidR="004628E6" w:rsidRDefault="00191CDD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Çalıştay</w:t>
            </w:r>
          </w:p>
        </w:tc>
        <w:tc>
          <w:tcPr>
            <w:tcW w:w="7380" w:type="dxa"/>
            <w:gridSpan w:val="2"/>
          </w:tcPr>
          <w:p w:rsidR="004628E6" w:rsidRDefault="00191CDD" w:rsidP="00191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Karatekin Üniv. Ar-Ge ve İnovasyon Topluluğu, Mühendislik ve İnovasyon Çalıştayı</w:t>
            </w:r>
          </w:p>
        </w:tc>
      </w:tr>
      <w:tr w:rsidR="006C7410" w:rsidTr="00033C55">
        <w:tblPrEx>
          <w:shd w:val="clear" w:color="auto" w:fill="auto"/>
        </w:tblPrEx>
        <w:tc>
          <w:tcPr>
            <w:tcW w:w="1125" w:type="dxa"/>
          </w:tcPr>
          <w:p w:rsidR="006C7410" w:rsidRPr="00532025" w:rsidRDefault="006C7410" w:rsidP="004628E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17.05.2017</w:t>
            </w:r>
          </w:p>
        </w:tc>
        <w:tc>
          <w:tcPr>
            <w:tcW w:w="1427" w:type="dxa"/>
          </w:tcPr>
          <w:p w:rsidR="006C7410" w:rsidRDefault="006C7410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Toplantı</w:t>
            </w:r>
          </w:p>
        </w:tc>
        <w:tc>
          <w:tcPr>
            <w:tcW w:w="7380" w:type="dxa"/>
            <w:gridSpan w:val="2"/>
          </w:tcPr>
          <w:p w:rsidR="006C7410" w:rsidRDefault="006C7410" w:rsidP="00191C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Ankara Kimya Mühendisliği Bölümleri Birlikteliği-ODTÜ</w:t>
            </w:r>
          </w:p>
        </w:tc>
      </w:tr>
      <w:tr w:rsidR="00D1723A" w:rsidRPr="00CC1B2C" w:rsidTr="00033C55">
        <w:tblPrEx>
          <w:shd w:val="clear" w:color="auto" w:fill="auto"/>
        </w:tblPrEx>
        <w:tc>
          <w:tcPr>
            <w:tcW w:w="1125" w:type="dxa"/>
          </w:tcPr>
          <w:p w:rsidR="00D1723A" w:rsidRDefault="00D1723A" w:rsidP="00D1723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May, 11-15, 2016</w:t>
            </w:r>
          </w:p>
        </w:tc>
        <w:tc>
          <w:tcPr>
            <w:tcW w:w="1427" w:type="dxa"/>
          </w:tcPr>
          <w:p w:rsidR="00D1723A" w:rsidRDefault="00D1723A" w:rsidP="00D172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Düzenleme Kurulu ve Bilim Kurulu Üyeliği</w:t>
            </w:r>
          </w:p>
        </w:tc>
        <w:tc>
          <w:tcPr>
            <w:tcW w:w="7380" w:type="dxa"/>
            <w:gridSpan w:val="2"/>
          </w:tcPr>
          <w:p w:rsidR="00D1723A" w:rsidRPr="00D1723A" w:rsidRDefault="00D1723A" w:rsidP="00D1723A">
            <w:pPr>
              <w:jc w:val="both"/>
              <w:rPr>
                <w:rStyle w:val="apple-converted-space"/>
                <w:b/>
                <w:sz w:val="20"/>
                <w:szCs w:val="20"/>
              </w:rPr>
            </w:pPr>
            <w:r w:rsidRPr="00D1723A">
              <w:rPr>
                <w:color w:val="333333"/>
                <w:sz w:val="20"/>
                <w:szCs w:val="20"/>
                <w:shd w:val="clear" w:color="auto" w:fill="FFFFFF"/>
              </w:rPr>
              <w:t>I.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International Urban, Environment and Health Congress</w:t>
            </w:r>
          </w:p>
          <w:p w:rsidR="00D1723A" w:rsidRDefault="00D1723A" w:rsidP="00D1723A">
            <w:pPr>
              <w:rPr>
                <w:sz w:val="20"/>
                <w:szCs w:val="20"/>
              </w:rPr>
            </w:pPr>
          </w:p>
        </w:tc>
      </w:tr>
      <w:tr w:rsidR="00CC1B2C" w:rsidRPr="00CC1B2C" w:rsidTr="00033C55">
        <w:tblPrEx>
          <w:shd w:val="clear" w:color="auto" w:fill="auto"/>
        </w:tblPrEx>
        <w:tc>
          <w:tcPr>
            <w:tcW w:w="1125" w:type="dxa"/>
          </w:tcPr>
          <w:p w:rsidR="00CC1B2C" w:rsidRPr="00CC1B2C" w:rsidRDefault="00CC1B2C" w:rsidP="00CC1B2C">
            <w:pPr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>21.05.2015</w:t>
            </w:r>
          </w:p>
        </w:tc>
        <w:tc>
          <w:tcPr>
            <w:tcW w:w="1427" w:type="dxa"/>
          </w:tcPr>
          <w:p w:rsidR="00CC1B2C" w:rsidRPr="00CC1B2C" w:rsidRDefault="00CC1B2C" w:rsidP="00CC1B2C">
            <w:pPr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 xml:space="preserve">Çalıştayı, </w:t>
            </w:r>
          </w:p>
        </w:tc>
        <w:tc>
          <w:tcPr>
            <w:tcW w:w="7380" w:type="dxa"/>
            <w:gridSpan w:val="2"/>
          </w:tcPr>
          <w:p w:rsidR="00CC1B2C" w:rsidRPr="00CC1B2C" w:rsidRDefault="00CC1B2C" w:rsidP="00CC1B2C">
            <w:pPr>
              <w:rPr>
                <w:sz w:val="20"/>
                <w:szCs w:val="20"/>
              </w:rPr>
            </w:pPr>
            <w:r w:rsidRPr="00CC1B2C">
              <w:rPr>
                <w:sz w:val="20"/>
                <w:szCs w:val="20"/>
              </w:rPr>
              <w:t xml:space="preserve">Elektrikli Araçlar ve Yeni Araç Teknolojileri Çalıştayı, </w:t>
            </w:r>
          </w:p>
        </w:tc>
      </w:tr>
      <w:tr w:rsidR="00CC1B2C" w:rsidTr="00033C55">
        <w:tblPrEx>
          <w:shd w:val="clear" w:color="auto" w:fill="auto"/>
        </w:tblPrEx>
        <w:tc>
          <w:tcPr>
            <w:tcW w:w="1125" w:type="dxa"/>
          </w:tcPr>
          <w:p w:rsidR="00CC1B2C" w:rsidRPr="00D1723A" w:rsidRDefault="00D1723A" w:rsidP="004628E6">
            <w:pPr>
              <w:rPr>
                <w:color w:val="000000"/>
                <w:sz w:val="20"/>
                <w:szCs w:val="20"/>
              </w:rPr>
            </w:pPr>
            <w:r w:rsidRPr="00D1723A">
              <w:rPr>
                <w:color w:val="333333"/>
                <w:sz w:val="20"/>
                <w:szCs w:val="20"/>
                <w:shd w:val="clear" w:color="auto" w:fill="FFFFFF"/>
              </w:rPr>
              <w:t>7-8 Aralık 2015</w:t>
            </w:r>
          </w:p>
        </w:tc>
        <w:tc>
          <w:tcPr>
            <w:tcW w:w="1427" w:type="dxa"/>
          </w:tcPr>
          <w:p w:rsidR="00CC1B2C" w:rsidRDefault="00D1723A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Bilim Kurulu Üyeliği</w:t>
            </w:r>
          </w:p>
        </w:tc>
        <w:tc>
          <w:tcPr>
            <w:tcW w:w="7380" w:type="dxa"/>
            <w:gridSpan w:val="2"/>
          </w:tcPr>
          <w:p w:rsidR="00CC1B2C" w:rsidRDefault="00D1723A" w:rsidP="00D1723A">
            <w:pPr>
              <w:jc w:val="both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1.</w:t>
            </w:r>
            <w:r w:rsidRPr="00D1723A">
              <w:rPr>
                <w:color w:val="333333"/>
                <w:sz w:val="20"/>
                <w:szCs w:val="20"/>
                <w:shd w:val="clear" w:color="auto" w:fill="FFFFFF"/>
              </w:rPr>
              <w:t xml:space="preserve">Sürdürülebilir Ulaşım İçin Yol ve Trafik Güvenliğ (ROTRASA) Kongresi </w:t>
            </w:r>
          </w:p>
        </w:tc>
      </w:tr>
      <w:tr w:rsidR="00CC1B2C" w:rsidTr="00033C55">
        <w:tblPrEx>
          <w:shd w:val="clear" w:color="auto" w:fill="auto"/>
        </w:tblPrEx>
        <w:tc>
          <w:tcPr>
            <w:tcW w:w="1125" w:type="dxa"/>
          </w:tcPr>
          <w:p w:rsidR="00CC1B2C" w:rsidRDefault="00CC1B2C" w:rsidP="004628E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</w:tcPr>
          <w:p w:rsidR="00CC1B2C" w:rsidRDefault="00CC1B2C" w:rsidP="004628E6">
            <w:pPr>
              <w:rPr>
                <w:sz w:val="20"/>
                <w:szCs w:val="20"/>
              </w:rPr>
            </w:pPr>
          </w:p>
        </w:tc>
        <w:tc>
          <w:tcPr>
            <w:tcW w:w="7380" w:type="dxa"/>
            <w:gridSpan w:val="2"/>
          </w:tcPr>
          <w:p w:rsidR="00CC1B2C" w:rsidRDefault="00CC1B2C" w:rsidP="00191CDD">
            <w:pPr>
              <w:rPr>
                <w:sz w:val="20"/>
                <w:szCs w:val="20"/>
              </w:rPr>
            </w:pPr>
          </w:p>
        </w:tc>
      </w:tr>
      <w:tr w:rsidR="004628E6" w:rsidTr="00532025">
        <w:tblPrEx>
          <w:shd w:val="clear" w:color="auto" w:fill="auto"/>
        </w:tblPrEx>
        <w:tc>
          <w:tcPr>
            <w:tcW w:w="1125" w:type="dxa"/>
            <w:vAlign w:val="center"/>
          </w:tcPr>
          <w:p w:rsidR="004628E6" w:rsidRPr="004628E6" w:rsidRDefault="004628E6" w:rsidP="004628E6">
            <w:pPr>
              <w:rPr>
                <w:sz w:val="20"/>
                <w:szCs w:val="20"/>
              </w:rPr>
            </w:pPr>
            <w:r w:rsidRPr="004628E6">
              <w:rPr>
                <w:sz w:val="20"/>
                <w:szCs w:val="20"/>
              </w:rPr>
              <w:t>2015- …</w:t>
            </w:r>
          </w:p>
        </w:tc>
        <w:tc>
          <w:tcPr>
            <w:tcW w:w="1427" w:type="dxa"/>
            <w:vAlign w:val="center"/>
          </w:tcPr>
          <w:p w:rsidR="004628E6" w:rsidRDefault="004628E6" w:rsidP="004628E6">
            <w:r>
              <w:t>Üyelik</w:t>
            </w:r>
          </w:p>
        </w:tc>
        <w:tc>
          <w:tcPr>
            <w:tcW w:w="7380" w:type="dxa"/>
            <w:gridSpan w:val="2"/>
            <w:vAlign w:val="center"/>
          </w:tcPr>
          <w:p w:rsidR="004628E6" w:rsidRPr="004628E6" w:rsidRDefault="004628E6" w:rsidP="004628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Mühendislik Fakültesi </w:t>
            </w:r>
            <w:r w:rsidRPr="004628E6">
              <w:rPr>
                <w:sz w:val="20"/>
                <w:szCs w:val="20"/>
              </w:rPr>
              <w:t>BAP Uzmanlar Grubu Üyeliği</w:t>
            </w:r>
          </w:p>
        </w:tc>
      </w:tr>
      <w:tr w:rsidR="004628E6" w:rsidTr="00532025">
        <w:tblPrEx>
          <w:shd w:val="clear" w:color="auto" w:fill="auto"/>
        </w:tblPrEx>
        <w:tc>
          <w:tcPr>
            <w:tcW w:w="1125" w:type="dxa"/>
            <w:vAlign w:val="center"/>
          </w:tcPr>
          <w:p w:rsidR="004628E6" w:rsidRPr="004628E6" w:rsidRDefault="004628E6" w:rsidP="004628E6">
            <w:pPr>
              <w:rPr>
                <w:sz w:val="20"/>
                <w:szCs w:val="20"/>
              </w:rPr>
            </w:pPr>
            <w:r w:rsidRPr="004628E6">
              <w:rPr>
                <w:sz w:val="20"/>
                <w:szCs w:val="20"/>
              </w:rPr>
              <w:t>2014- …</w:t>
            </w:r>
          </w:p>
        </w:tc>
        <w:tc>
          <w:tcPr>
            <w:tcW w:w="1427" w:type="dxa"/>
            <w:vAlign w:val="center"/>
          </w:tcPr>
          <w:p w:rsidR="004628E6" w:rsidRDefault="004628E6" w:rsidP="004628E6">
            <w:r>
              <w:t>Üyelik</w:t>
            </w:r>
          </w:p>
        </w:tc>
        <w:tc>
          <w:tcPr>
            <w:tcW w:w="7380" w:type="dxa"/>
            <w:gridSpan w:val="2"/>
            <w:vAlign w:val="center"/>
          </w:tcPr>
          <w:p w:rsidR="004628E6" w:rsidRPr="004628E6" w:rsidRDefault="004628E6" w:rsidP="004628E6">
            <w:pPr>
              <w:rPr>
                <w:sz w:val="20"/>
                <w:szCs w:val="20"/>
              </w:rPr>
            </w:pPr>
            <w:r w:rsidRPr="004628E6">
              <w:rPr>
                <w:sz w:val="20"/>
                <w:szCs w:val="20"/>
              </w:rPr>
              <w:t>Maddi Hata ve İntibak Komisyonu Üyeliği</w:t>
            </w:r>
          </w:p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033C55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033C55">
        <w:tblPrEx>
          <w:shd w:val="clear" w:color="auto" w:fill="auto"/>
        </w:tblPrEx>
        <w:tc>
          <w:tcPr>
            <w:tcW w:w="9932" w:type="dxa"/>
          </w:tcPr>
          <w:p w:rsidR="009A21E8" w:rsidRDefault="009A21E8" w:rsidP="00033C55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8AB1A91"/>
    <w:multiLevelType w:val="hybridMultilevel"/>
    <w:tmpl w:val="1CAC6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474BD"/>
    <w:multiLevelType w:val="hybridMultilevel"/>
    <w:tmpl w:val="C4569186"/>
    <w:lvl w:ilvl="0" w:tplc="4D30A7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0033A"/>
    <w:rsid w:val="00033C55"/>
    <w:rsid w:val="000846F5"/>
    <w:rsid w:val="000D72D8"/>
    <w:rsid w:val="00130DD0"/>
    <w:rsid w:val="00191CDD"/>
    <w:rsid w:val="002418E9"/>
    <w:rsid w:val="002A3CA5"/>
    <w:rsid w:val="00320942"/>
    <w:rsid w:val="0034305A"/>
    <w:rsid w:val="0045380F"/>
    <w:rsid w:val="004628E6"/>
    <w:rsid w:val="004E641D"/>
    <w:rsid w:val="00532025"/>
    <w:rsid w:val="00541440"/>
    <w:rsid w:val="005938CF"/>
    <w:rsid w:val="005B6E3E"/>
    <w:rsid w:val="005F21A9"/>
    <w:rsid w:val="005F7663"/>
    <w:rsid w:val="00632496"/>
    <w:rsid w:val="006339D0"/>
    <w:rsid w:val="00651575"/>
    <w:rsid w:val="00664EAA"/>
    <w:rsid w:val="006805BB"/>
    <w:rsid w:val="006C7410"/>
    <w:rsid w:val="00743254"/>
    <w:rsid w:val="00772634"/>
    <w:rsid w:val="007E0063"/>
    <w:rsid w:val="00874E0A"/>
    <w:rsid w:val="008A035A"/>
    <w:rsid w:val="008C7549"/>
    <w:rsid w:val="00917B28"/>
    <w:rsid w:val="0093529E"/>
    <w:rsid w:val="00963FE2"/>
    <w:rsid w:val="009847D2"/>
    <w:rsid w:val="00985667"/>
    <w:rsid w:val="009A21E8"/>
    <w:rsid w:val="009A5167"/>
    <w:rsid w:val="00A16EC7"/>
    <w:rsid w:val="00A26DF3"/>
    <w:rsid w:val="00A41894"/>
    <w:rsid w:val="00A46779"/>
    <w:rsid w:val="00AA0E19"/>
    <w:rsid w:val="00BA2A2A"/>
    <w:rsid w:val="00C22822"/>
    <w:rsid w:val="00C7519A"/>
    <w:rsid w:val="00CB2C98"/>
    <w:rsid w:val="00CC1B2C"/>
    <w:rsid w:val="00CC23E4"/>
    <w:rsid w:val="00CC58E5"/>
    <w:rsid w:val="00D06662"/>
    <w:rsid w:val="00D1723A"/>
    <w:rsid w:val="00DC342B"/>
    <w:rsid w:val="00DF4AE6"/>
    <w:rsid w:val="00E27F58"/>
    <w:rsid w:val="00E9609F"/>
    <w:rsid w:val="00EB3FEC"/>
    <w:rsid w:val="00F31C97"/>
    <w:rsid w:val="00F37DD4"/>
    <w:rsid w:val="00FA1108"/>
    <w:rsid w:val="00FC3FE5"/>
    <w:rsid w:val="00FE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34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object">
    <w:name w:val="object"/>
    <w:basedOn w:val="VarsaylanParagrafYazTipi"/>
    <w:rsid w:val="00CB2C98"/>
  </w:style>
  <w:style w:type="paragraph" w:styleId="BalonMetni">
    <w:name w:val="Balloon Text"/>
    <w:basedOn w:val="Normal"/>
    <w:link w:val="BalonMetniChar"/>
    <w:uiPriority w:val="99"/>
    <w:semiHidden/>
    <w:unhideWhenUsed/>
    <w:rsid w:val="00FE75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544"/>
    <w:rPr>
      <w:rFonts w:ascii="Segoe UI" w:eastAsia="Times New Roman" w:hAnsi="Segoe UI" w:cs="Segoe UI"/>
      <w:sz w:val="18"/>
      <w:szCs w:val="18"/>
    </w:rPr>
  </w:style>
  <w:style w:type="character" w:customStyle="1" w:styleId="TitleCaracter">
    <w:name w:val="Title Caracter"/>
    <w:rsid w:val="00F37DD4"/>
    <w:rPr>
      <w:b/>
      <w:sz w:val="36"/>
      <w:szCs w:val="40"/>
      <w:lang w:val="en-US" w:eastAsia="de-DE" w:bidi="ar-SA"/>
    </w:rPr>
  </w:style>
  <w:style w:type="paragraph" w:customStyle="1" w:styleId="a">
    <w:name w:val="논문제목"/>
    <w:basedOn w:val="Balk1"/>
    <w:rsid w:val="00A26DF3"/>
    <w:pPr>
      <w:jc w:val="center"/>
    </w:pPr>
    <w:rPr>
      <w:rFonts w:eastAsia="MS Mincho"/>
      <w:b w:val="0"/>
      <w:bCs w:val="0"/>
      <w:i w:val="0"/>
      <w:iCs w:val="0"/>
      <w:sz w:val="28"/>
      <w:szCs w:val="32"/>
      <w:lang w:val="en-US" w:eastAsia="ja-JP"/>
    </w:rPr>
  </w:style>
  <w:style w:type="character" w:customStyle="1" w:styleId="apple-converted-space">
    <w:name w:val="apple-converted-space"/>
    <w:basedOn w:val="VarsaylanParagrafYazTipi"/>
    <w:rsid w:val="00D17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C34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object">
    <w:name w:val="object"/>
    <w:basedOn w:val="VarsaylanParagrafYazTipi"/>
    <w:rsid w:val="00CB2C98"/>
  </w:style>
  <w:style w:type="paragraph" w:styleId="BalonMetni">
    <w:name w:val="Balloon Text"/>
    <w:basedOn w:val="Normal"/>
    <w:link w:val="BalonMetniChar"/>
    <w:uiPriority w:val="99"/>
    <w:semiHidden/>
    <w:unhideWhenUsed/>
    <w:rsid w:val="00FE754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544"/>
    <w:rPr>
      <w:rFonts w:ascii="Segoe UI" w:eastAsia="Times New Roman" w:hAnsi="Segoe UI" w:cs="Segoe UI"/>
      <w:sz w:val="18"/>
      <w:szCs w:val="18"/>
    </w:rPr>
  </w:style>
  <w:style w:type="character" w:customStyle="1" w:styleId="TitleCaracter">
    <w:name w:val="Title Caracter"/>
    <w:rsid w:val="00F37DD4"/>
    <w:rPr>
      <w:b/>
      <w:sz w:val="36"/>
      <w:szCs w:val="40"/>
      <w:lang w:val="en-US" w:eastAsia="de-DE" w:bidi="ar-SA"/>
    </w:rPr>
  </w:style>
  <w:style w:type="paragraph" w:customStyle="1" w:styleId="a">
    <w:name w:val="논문제목"/>
    <w:basedOn w:val="Balk1"/>
    <w:rsid w:val="00A26DF3"/>
    <w:pPr>
      <w:jc w:val="center"/>
    </w:pPr>
    <w:rPr>
      <w:rFonts w:eastAsia="MS Mincho"/>
      <w:b w:val="0"/>
      <w:bCs w:val="0"/>
      <w:i w:val="0"/>
      <w:iCs w:val="0"/>
      <w:sz w:val="28"/>
      <w:szCs w:val="32"/>
      <w:lang w:val="en-US" w:eastAsia="ja-JP"/>
    </w:rPr>
  </w:style>
  <w:style w:type="character" w:customStyle="1" w:styleId="apple-converted-space">
    <w:name w:val="apple-converted-space"/>
    <w:basedOn w:val="VarsaylanParagrafYazTipi"/>
    <w:rsid w:val="00D1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1412</Words>
  <Characters>8054</Characters>
  <Application>Microsoft Office Word</Application>
  <DocSecurity>0</DocSecurity>
  <Lines>67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2018-01-08T08:35:00Z</dcterms:created>
  <dcterms:modified xsi:type="dcterms:W3CDTF">2018-01-08T08:35:00Z</dcterms:modified>
</cp:coreProperties>
</file>